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97E3D" w14:textId="0F34A3A6" w:rsidR="00861E59" w:rsidRPr="00D00576" w:rsidRDefault="00754BB0" w:rsidP="0042302E">
      <w:pPr>
        <w:spacing w:after="0"/>
        <w:ind w:firstLine="720"/>
        <w:rPr>
          <w:rFonts w:ascii="Avenir Next LT Pro Light" w:hAnsi="Avenir Next LT Pro Light"/>
          <w:b/>
          <w:bCs/>
          <w:color w:val="7030A0"/>
          <w:sz w:val="36"/>
          <w:szCs w:val="36"/>
        </w:rPr>
      </w:pPr>
      <w:r w:rsidRPr="00D00576">
        <w:rPr>
          <w:rFonts w:ascii="Avenir Next LT Pro Light" w:hAnsi="Avenir Next LT Pro Light"/>
          <w:b/>
          <w:bCs/>
          <w:noProof/>
          <w:color w:val="7030A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EC04551" wp14:editId="33BA9FBB">
                <wp:simplePos x="0" y="0"/>
                <wp:positionH relativeFrom="column">
                  <wp:posOffset>5518150</wp:posOffset>
                </wp:positionH>
                <wp:positionV relativeFrom="paragraph">
                  <wp:posOffset>-95885</wp:posOffset>
                </wp:positionV>
                <wp:extent cx="1561465" cy="1404620"/>
                <wp:effectExtent l="0" t="0" r="635" b="8255"/>
                <wp:wrapNone/>
                <wp:docPr id="12324192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14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804D3" w14:textId="4F40160B" w:rsidR="000F1E0A" w:rsidRPr="00D00576" w:rsidRDefault="000F1E0A" w:rsidP="00FA4F5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D00576"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  <w:t>Wayne Flores</w:t>
                            </w:r>
                          </w:p>
                          <w:p w14:paraId="0A084A59" w14:textId="0D2B6525" w:rsidR="000F1E0A" w:rsidRPr="00D00576" w:rsidRDefault="000F1E0A" w:rsidP="00FA4F5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D00576"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  <w:t>Mike Beeter</w:t>
                            </w:r>
                          </w:p>
                          <w:p w14:paraId="63FAE145" w14:textId="0787BD7E" w:rsidR="000F1E0A" w:rsidRPr="00D00576" w:rsidRDefault="000F1E0A" w:rsidP="00FA4F5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D00576"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  <w:t>Golden Melland</w:t>
                            </w:r>
                          </w:p>
                          <w:p w14:paraId="484B749D" w14:textId="2F4FDB7B" w:rsidR="000F1E0A" w:rsidRPr="00D00576" w:rsidRDefault="000F1E0A" w:rsidP="00FA4F5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D00576"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  <w:t>Susan Schmidt</w:t>
                            </w:r>
                          </w:p>
                          <w:p w14:paraId="1A61D7EA" w14:textId="48401B9D" w:rsidR="000F1E0A" w:rsidRPr="00D00576" w:rsidRDefault="000F1E0A" w:rsidP="00FA4F5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D00576"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  <w:t>Tom Kempf</w:t>
                            </w:r>
                          </w:p>
                          <w:p w14:paraId="13257C50" w14:textId="6AFF76D5" w:rsidR="000F1E0A" w:rsidRPr="00D00576" w:rsidRDefault="000F1E0A" w:rsidP="00FA4F5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D00576"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  <w:t>Ken Yarbrough</w:t>
                            </w:r>
                          </w:p>
                          <w:p w14:paraId="4803192D" w14:textId="47278236" w:rsidR="000F1E0A" w:rsidRDefault="000F1E0A" w:rsidP="00FA4F5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</w:pPr>
                            <w:r w:rsidRPr="00D00576"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  <w:t>Tessa Miller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EC045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4.5pt;margin-top:-7.55pt;width:122.9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" stroked="f">
                <v:textbox style="mso-fit-shape-to-text:t">
                  <w:txbxContent>
                    <w:p w14:paraId="28F804D3" w14:textId="4F40160B" w:rsidR="000F1E0A" w:rsidRPr="00D00576" w:rsidRDefault="000F1E0A" w:rsidP="00FA4F5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</w:pPr>
                      <w:r w:rsidRPr="00D00576"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  <w:t>Wayne Flores</w:t>
                      </w:r>
                    </w:p>
                    <w:p w14:paraId="0A084A59" w14:textId="0D2B6525" w:rsidR="000F1E0A" w:rsidRPr="00D00576" w:rsidRDefault="000F1E0A" w:rsidP="00FA4F5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</w:pPr>
                      <w:r w:rsidRPr="00D00576"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  <w:t>Mike Beeter</w:t>
                      </w:r>
                    </w:p>
                    <w:p w14:paraId="63FAE145" w14:textId="0787BD7E" w:rsidR="000F1E0A" w:rsidRPr="00D00576" w:rsidRDefault="000F1E0A" w:rsidP="00FA4F5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</w:pPr>
                      <w:r w:rsidRPr="00D00576"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  <w:t>Golden Melland</w:t>
                      </w:r>
                    </w:p>
                    <w:p w14:paraId="484B749D" w14:textId="2F4FDB7B" w:rsidR="000F1E0A" w:rsidRPr="00D00576" w:rsidRDefault="000F1E0A" w:rsidP="00FA4F5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</w:pPr>
                      <w:r w:rsidRPr="00D00576"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  <w:t>Susan Schmidt</w:t>
                      </w:r>
                    </w:p>
                    <w:p w14:paraId="1A61D7EA" w14:textId="48401B9D" w:rsidR="000F1E0A" w:rsidRPr="00D00576" w:rsidRDefault="000F1E0A" w:rsidP="00FA4F5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</w:pPr>
                      <w:r w:rsidRPr="00D00576"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  <w:t>Tom Kempf</w:t>
                      </w:r>
                    </w:p>
                    <w:p w14:paraId="13257C50" w14:textId="6AFF76D5" w:rsidR="000F1E0A" w:rsidRPr="00D00576" w:rsidRDefault="000F1E0A" w:rsidP="00FA4F5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</w:pPr>
                      <w:r w:rsidRPr="00D00576"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  <w:t>Ken Yarbrough</w:t>
                      </w:r>
                    </w:p>
                    <w:p w14:paraId="4803192D" w14:textId="47278236" w:rsidR="000F1E0A" w:rsidRDefault="000F1E0A" w:rsidP="00FA4F5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</w:pPr>
                      <w:r w:rsidRPr="00D00576"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  <w:t>Tessa Miller</w:t>
                      </w:r>
                    </w:p>
                  </w:txbxContent>
                </v:textbox>
              </v:shape>
            </w:pict>
          </mc:Fallback>
        </mc:AlternateContent>
      </w:r>
      <w:r w:rsidR="0042302E" w:rsidRPr="00D00576">
        <w:rPr>
          <w:rFonts w:ascii="Avenir Next LT Pro Light" w:hAnsi="Avenir Next LT Pro Light"/>
          <w:b/>
          <w:bCs/>
          <w:noProof/>
          <w:color w:val="7030A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CEC304" wp14:editId="5905CE36">
                <wp:simplePos x="0" y="0"/>
                <wp:positionH relativeFrom="column">
                  <wp:posOffset>-29845</wp:posOffset>
                </wp:positionH>
                <wp:positionV relativeFrom="paragraph">
                  <wp:posOffset>104140</wp:posOffset>
                </wp:positionV>
                <wp:extent cx="520700" cy="796925"/>
                <wp:effectExtent l="0" t="19050" r="0" b="117475"/>
                <wp:wrapNone/>
                <wp:docPr id="1522970476" name="Lightning Bo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25989">
                          <a:off x="0" y="0"/>
                          <a:ext cx="520700" cy="796925"/>
                        </a:xfrm>
                        <a:prstGeom prst="lightningBol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F12BA2" id="_x0000_t73" coordsize="21600,21600" o:spt="73" path="m8472,l,3890,7602,8382,5022,9705r7200,4192l10012,14915r11588,6685l14767,12877r1810,-870l11050,6797r1810,-717xe">
                <v:stroke joinstyle="miter"/>
                <v:path o:connecttype="custom" o:connectlocs="8472,0;0,3890;5022,9705;10012,14915;21600,21600;16577,12007;12860,6080" o:connectangles="270,270,180,180,90,0,0" textboxrect="8757,7437,13917,14277"/>
              </v:shapetype>
              <v:shape id="Lightning Bolt 1" o:spid="_x0000_s1026" type="#_x0000_t73" style="position:absolute;margin-left:-2.35pt;margin-top:8.2pt;width:41pt;height:62.75pt;rotation:1229880fd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" fillcolor="#7030a0" strokecolor="black [3213]" strokeweight="1pt"/>
            </w:pict>
          </mc:Fallback>
        </mc:AlternateContent>
      </w:r>
      <w:r w:rsidR="009928DE" w:rsidRPr="00D00576">
        <w:rPr>
          <w:rFonts w:ascii="Avenir Next LT Pro Light" w:hAnsi="Avenir Next LT Pro Light"/>
          <w:b/>
          <w:bCs/>
          <w:color w:val="7030A0"/>
          <w:sz w:val="36"/>
          <w:szCs w:val="36"/>
        </w:rPr>
        <w:t>City of Sawyer</w:t>
      </w:r>
    </w:p>
    <w:p w14:paraId="2F2CC138" w14:textId="1BC18E60" w:rsidR="009928DE" w:rsidRPr="00D00576" w:rsidRDefault="002B1537" w:rsidP="0042302E">
      <w:pPr>
        <w:spacing w:after="0"/>
        <w:ind w:firstLine="720"/>
        <w:rPr>
          <w:rFonts w:ascii="Avenir Next LT Pro Light" w:hAnsi="Avenir Next LT Pro Light"/>
          <w:b/>
          <w:bCs/>
          <w:color w:val="7030A0"/>
          <w:sz w:val="36"/>
          <w:szCs w:val="36"/>
        </w:rPr>
      </w:pPr>
      <w:r w:rsidRPr="00D00576">
        <w:rPr>
          <w:rFonts w:ascii="Avenir Next LT Pro Light" w:hAnsi="Avenir Next LT Pro Light"/>
          <w:b/>
          <w:bCs/>
          <w:color w:val="7030A0"/>
          <w:sz w:val="36"/>
          <w:szCs w:val="36"/>
        </w:rPr>
        <w:t>Dec</w:t>
      </w:r>
      <w:r w:rsidR="00C640FA" w:rsidRPr="00D00576">
        <w:rPr>
          <w:rFonts w:ascii="Avenir Next LT Pro Light" w:hAnsi="Avenir Next LT Pro Light"/>
          <w:b/>
          <w:bCs/>
          <w:color w:val="7030A0"/>
          <w:sz w:val="36"/>
          <w:szCs w:val="36"/>
        </w:rPr>
        <w:t xml:space="preserve">ember </w:t>
      </w:r>
      <w:r w:rsidRPr="00D00576">
        <w:rPr>
          <w:rFonts w:ascii="Avenir Next LT Pro Light" w:hAnsi="Avenir Next LT Pro Light"/>
          <w:b/>
          <w:bCs/>
          <w:color w:val="7030A0"/>
          <w:sz w:val="36"/>
          <w:szCs w:val="36"/>
        </w:rPr>
        <w:t>1st</w:t>
      </w:r>
      <w:r w:rsidR="009928DE" w:rsidRPr="00D00576">
        <w:rPr>
          <w:rFonts w:ascii="Avenir Next LT Pro Light" w:hAnsi="Avenir Next LT Pro Light"/>
          <w:b/>
          <w:bCs/>
          <w:color w:val="7030A0"/>
          <w:sz w:val="36"/>
          <w:szCs w:val="36"/>
        </w:rPr>
        <w:t xml:space="preserve"> 2025 </w:t>
      </w:r>
    </w:p>
    <w:p w14:paraId="6D0BB959" w14:textId="2607C2B6" w:rsidR="009928DE" w:rsidRPr="00D00576" w:rsidRDefault="009928DE" w:rsidP="0042302E">
      <w:pPr>
        <w:spacing w:after="0"/>
        <w:ind w:firstLine="720"/>
        <w:rPr>
          <w:rFonts w:ascii="Avenir Next LT Pro Light" w:hAnsi="Avenir Next LT Pro Light"/>
          <w:b/>
          <w:bCs/>
          <w:color w:val="7030A0"/>
          <w:sz w:val="36"/>
          <w:szCs w:val="36"/>
        </w:rPr>
      </w:pPr>
      <w:r w:rsidRPr="00D00576">
        <w:rPr>
          <w:rFonts w:ascii="Avenir Next LT Pro Light" w:hAnsi="Avenir Next LT Pro Light"/>
          <w:b/>
          <w:bCs/>
          <w:color w:val="7030A0"/>
          <w:sz w:val="36"/>
          <w:szCs w:val="36"/>
        </w:rPr>
        <w:t xml:space="preserve">Council Meeting </w:t>
      </w:r>
    </w:p>
    <w:p w14:paraId="1D92836C" w14:textId="51443A93" w:rsidR="00E83886" w:rsidRPr="00AA67F1" w:rsidRDefault="009928DE" w:rsidP="007A1694">
      <w:pPr>
        <w:spacing w:after="0"/>
        <w:ind w:firstLine="720"/>
        <w:rPr>
          <w:rFonts w:ascii="Avenir Next LT Pro Light" w:hAnsi="Avenir Next LT Pro Light"/>
          <w:color w:val="7030A0"/>
          <w:sz w:val="36"/>
          <w:szCs w:val="36"/>
        </w:rPr>
      </w:pPr>
      <w:r w:rsidRPr="00D00576">
        <w:rPr>
          <w:rFonts w:ascii="Avenir Next LT Pro Light" w:hAnsi="Avenir Next LT Pro Light"/>
          <w:b/>
          <w:bCs/>
          <w:color w:val="7030A0"/>
          <w:sz w:val="36"/>
          <w:szCs w:val="36"/>
        </w:rPr>
        <w:t>7:00 pm –</w:t>
      </w:r>
    </w:p>
    <w:p w14:paraId="6161A537" w14:textId="77777777" w:rsidR="00E83886" w:rsidRPr="00AA67F1" w:rsidRDefault="00E83886" w:rsidP="00A6537D">
      <w:pPr>
        <w:pStyle w:val="ListParagraph"/>
        <w:spacing w:after="0"/>
        <w:ind w:left="360"/>
        <w:rPr>
          <w:rFonts w:ascii="Avenir Next LT Pro Light" w:hAnsi="Avenir Next LT Pro Light"/>
          <w:sz w:val="24"/>
          <w:szCs w:val="24"/>
          <w:u w:val="single"/>
        </w:rPr>
      </w:pPr>
    </w:p>
    <w:p w14:paraId="2CFB95B2" w14:textId="41F42D5F" w:rsidR="005F4E5E" w:rsidRPr="00AA67F1" w:rsidRDefault="009928DE" w:rsidP="00C640FA">
      <w:pPr>
        <w:pStyle w:val="ListParagraph"/>
        <w:numPr>
          <w:ilvl w:val="0"/>
          <w:numId w:val="3"/>
        </w:numPr>
        <w:spacing w:after="0"/>
        <w:rPr>
          <w:rFonts w:ascii="Avenir Next LT Pro Light" w:hAnsi="Avenir Next LT Pro Light"/>
          <w:u w:val="single"/>
        </w:rPr>
      </w:pP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7:00-7:</w:t>
      </w:r>
      <w:r w:rsidR="00D77B52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05</w:t>
      </w: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</w:t>
      </w:r>
      <w:proofErr w:type="gramStart"/>
      <w:r w:rsidR="008D187A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Visitors:</w:t>
      </w:r>
      <w:r w:rsidR="00214694" w:rsidRPr="00D00576">
        <w:rPr>
          <w:rFonts w:ascii="Avenir Next LT Pro Light" w:hAnsi="Avenir Next LT Pro Light" w:cs="Arial"/>
          <w:color w:val="7030A0"/>
        </w:rPr>
        <w:t>:</w:t>
      </w:r>
      <w:proofErr w:type="gramEnd"/>
      <w:r w:rsidR="009D2F7F" w:rsidRPr="00D00576">
        <w:rPr>
          <w:rFonts w:ascii="Avenir Next LT Pro Light" w:hAnsi="Avenir Next LT Pro Light" w:cs="Arial"/>
          <w:color w:val="7030A0"/>
        </w:rPr>
        <w:t xml:space="preserve"> </w:t>
      </w:r>
    </w:p>
    <w:p w14:paraId="70FC3CC8" w14:textId="0C8DD783" w:rsidR="00C06C97" w:rsidRPr="00AA67F1" w:rsidRDefault="002D393A" w:rsidP="00C07EE5">
      <w:pPr>
        <w:pStyle w:val="ListParagraph"/>
        <w:numPr>
          <w:ilvl w:val="1"/>
          <w:numId w:val="21"/>
        </w:numPr>
        <w:spacing w:after="0"/>
        <w:rPr>
          <w:rFonts w:ascii="Avenir Next LT Pro Light" w:hAnsi="Avenir Next LT Pro Light" w:cs="Arial"/>
          <w:i/>
          <w:iCs/>
          <w:sz w:val="20"/>
          <w:szCs w:val="20"/>
        </w:rPr>
      </w:pPr>
      <w:r w:rsidRPr="00AA67F1">
        <w:rPr>
          <w:rFonts w:ascii="Avenir Next LT Pro Light" w:hAnsi="Avenir Next LT Pro Light" w:cs="Arial"/>
        </w:rPr>
        <w:t>Speaker Card</w:t>
      </w:r>
      <w:r w:rsidR="00C640FA" w:rsidRPr="00AA67F1">
        <w:rPr>
          <w:rFonts w:ascii="Avenir Next LT Pro Light" w:hAnsi="Avenir Next LT Pro Light" w:cs="Arial"/>
        </w:rPr>
        <w:t>s:</w:t>
      </w:r>
    </w:p>
    <w:p w14:paraId="489A7872" w14:textId="77777777" w:rsidR="00700265" w:rsidRPr="00AA67F1" w:rsidRDefault="00700265" w:rsidP="00700265">
      <w:pPr>
        <w:spacing w:after="0"/>
        <w:rPr>
          <w:rFonts w:ascii="Avenir Next LT Pro Light" w:hAnsi="Avenir Next LT Pro Light" w:cs="Arial"/>
          <w:i/>
          <w:iCs/>
          <w:sz w:val="20"/>
          <w:szCs w:val="20"/>
        </w:rPr>
      </w:pPr>
    </w:p>
    <w:p w14:paraId="48F78677" w14:textId="2F0A5B0F" w:rsidR="00700265" w:rsidRPr="00AA67F1" w:rsidRDefault="00700265" w:rsidP="00700265">
      <w:pPr>
        <w:pStyle w:val="ListParagraph"/>
        <w:numPr>
          <w:ilvl w:val="0"/>
          <w:numId w:val="3"/>
        </w:numPr>
        <w:spacing w:after="0"/>
        <w:rPr>
          <w:rFonts w:ascii="Avenir Next LT Pro Light" w:hAnsi="Avenir Next LT Pro Light"/>
          <w:sz w:val="20"/>
          <w:szCs w:val="20"/>
          <w:u w:val="single"/>
        </w:rPr>
      </w:pP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7:</w:t>
      </w:r>
      <w:r w:rsidR="007322E4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05</w:t>
      </w: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-7:</w:t>
      </w:r>
      <w:r w:rsidR="007322E4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1</w:t>
      </w:r>
      <w:r w:rsidR="00D34B8D">
        <w:rPr>
          <w:rFonts w:ascii="Avenir Next LT Pro Light" w:hAnsi="Avenir Next LT Pro Light"/>
          <w:color w:val="7030A0"/>
          <w:sz w:val="24"/>
          <w:szCs w:val="24"/>
          <w:u w:val="single"/>
        </w:rPr>
        <w:t>0</w:t>
      </w: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New Business:</w:t>
      </w:r>
      <w:r w:rsidR="008F0934" w:rsidRPr="00D00576">
        <w:rPr>
          <w:rFonts w:ascii="Avenir Next LT Pro Light" w:hAnsi="Avenir Next LT Pro Light"/>
          <w:color w:val="7030A0"/>
          <w:sz w:val="24"/>
          <w:szCs w:val="24"/>
        </w:rPr>
        <w:t xml:space="preserve"> </w:t>
      </w:r>
      <w:r w:rsidR="00D340B5" w:rsidRPr="00AA67F1">
        <w:rPr>
          <w:rFonts w:ascii="Avenir Next LT Pro Light" w:hAnsi="Avenir Next LT Pro Light"/>
          <w:i/>
          <w:iCs/>
          <w:sz w:val="14"/>
          <w:szCs w:val="14"/>
        </w:rPr>
        <w:t>*</w:t>
      </w:r>
      <w:r w:rsidR="008F0934" w:rsidRPr="00AA67F1">
        <w:rPr>
          <w:rFonts w:ascii="Avenir Next LT Pro Light" w:hAnsi="Avenir Next LT Pro Light"/>
          <w:i/>
          <w:iCs/>
          <w:sz w:val="14"/>
          <w:szCs w:val="14"/>
        </w:rPr>
        <w:t>moved to the front so these people don’t have to sit through the whole meeting</w:t>
      </w:r>
      <w:r w:rsidR="00493984" w:rsidRPr="00AA67F1">
        <w:rPr>
          <w:rFonts w:ascii="Avenir Next LT Pro Light" w:hAnsi="Avenir Next LT Pro Light"/>
          <w:i/>
          <w:iCs/>
          <w:sz w:val="14"/>
          <w:szCs w:val="14"/>
        </w:rPr>
        <w:t xml:space="preserve"> to get permits handled.</w:t>
      </w:r>
    </w:p>
    <w:p w14:paraId="443221BC" w14:textId="3E680A31" w:rsidR="002707B0" w:rsidRPr="00AA67F1" w:rsidRDefault="00202B81" w:rsidP="00700265">
      <w:pPr>
        <w:pStyle w:val="ListParagraph"/>
        <w:numPr>
          <w:ilvl w:val="0"/>
          <w:numId w:val="24"/>
        </w:numPr>
        <w:spacing w:after="0"/>
        <w:rPr>
          <w:rFonts w:ascii="Avenir Next LT Pro Light" w:hAnsi="Avenir Next LT Pro Light" w:cs="Arial"/>
          <w:i/>
          <w:iCs/>
          <w:sz w:val="20"/>
          <w:szCs w:val="20"/>
        </w:rPr>
      </w:pPr>
      <w:r w:rsidRPr="00AA67F1">
        <w:rPr>
          <w:rFonts w:ascii="Avenir Next LT Pro Light" w:hAnsi="Avenir Next LT Pro Light"/>
          <w:sz w:val="20"/>
          <w:szCs w:val="20"/>
        </w:rPr>
        <w:t>Liquor license</w:t>
      </w:r>
      <w:r w:rsidR="001F3644" w:rsidRPr="00AA67F1">
        <w:rPr>
          <w:rFonts w:ascii="Avenir Next LT Pro Light" w:hAnsi="Avenir Next LT Pro Light"/>
          <w:sz w:val="20"/>
          <w:szCs w:val="20"/>
        </w:rPr>
        <w:t xml:space="preserve"> Renewals-</w:t>
      </w:r>
      <w:r w:rsidR="001F3644" w:rsidRPr="00AA67F1">
        <w:rPr>
          <w:rFonts w:ascii="Avenir Next LT Pro Light" w:hAnsi="Avenir Next LT Pro Light"/>
          <w:sz w:val="20"/>
          <w:szCs w:val="20"/>
        </w:rPr>
        <w:tab/>
        <w:t>1910 Bar &amp; Grill</w:t>
      </w:r>
      <w:r w:rsidR="00BE5279" w:rsidRPr="00833461">
        <w:rPr>
          <w:rFonts w:ascii="Avenir Next LT Pro Light" w:hAnsi="Avenir Next LT Pro Light"/>
          <w:i/>
          <w:iCs/>
          <w:color w:val="00B050"/>
          <w:sz w:val="20"/>
          <w:szCs w:val="20"/>
        </w:rPr>
        <w:t xml:space="preserve">-Taxes Paid, WB </w:t>
      </w:r>
      <w:r w:rsidR="00D40A89" w:rsidRPr="00833461">
        <w:rPr>
          <w:rFonts w:ascii="Avenir Next LT Pro Light" w:hAnsi="Avenir Next LT Pro Light"/>
          <w:i/>
          <w:iCs/>
          <w:color w:val="00B050"/>
          <w:sz w:val="20"/>
          <w:szCs w:val="20"/>
        </w:rPr>
        <w:t>current</w:t>
      </w:r>
      <w:r w:rsidR="00BE5279" w:rsidRPr="00833461">
        <w:rPr>
          <w:rFonts w:ascii="Avenir Next LT Pro Light" w:hAnsi="Avenir Next LT Pro Light"/>
          <w:i/>
          <w:iCs/>
          <w:color w:val="00B050"/>
          <w:sz w:val="20"/>
          <w:szCs w:val="20"/>
        </w:rPr>
        <w:t>.</w:t>
      </w:r>
      <w:r w:rsidR="00BE5279" w:rsidRPr="00833461">
        <w:rPr>
          <w:rFonts w:ascii="Avenir Next LT Pro Light" w:hAnsi="Avenir Next LT Pro Light"/>
          <w:color w:val="00B050"/>
          <w:sz w:val="20"/>
          <w:szCs w:val="20"/>
        </w:rPr>
        <w:t xml:space="preserve"> </w:t>
      </w:r>
    </w:p>
    <w:p w14:paraId="7E9618E4" w14:textId="66F866C1" w:rsidR="00477F5B" w:rsidRPr="00A87A54" w:rsidRDefault="001F3644" w:rsidP="00A87A54">
      <w:pPr>
        <w:pStyle w:val="ListParagraph"/>
        <w:spacing w:after="0"/>
        <w:ind w:left="3600"/>
        <w:rPr>
          <w:rFonts w:ascii="Avenir Next LT Pro Light" w:hAnsi="Avenir Next LT Pro Light"/>
          <w:sz w:val="20"/>
          <w:szCs w:val="20"/>
        </w:rPr>
      </w:pPr>
      <w:r w:rsidRPr="00AA67F1">
        <w:rPr>
          <w:rFonts w:ascii="Avenir Next LT Pro Light" w:hAnsi="Avenir Next LT Pro Light"/>
          <w:sz w:val="20"/>
          <w:szCs w:val="20"/>
        </w:rPr>
        <w:t>Whiskey Bandits</w:t>
      </w:r>
      <w:r w:rsidR="00BE5279" w:rsidRPr="00833461">
        <w:rPr>
          <w:rFonts w:ascii="Avenir Next LT Pro Light" w:hAnsi="Avenir Next LT Pro Light"/>
          <w:color w:val="00B050"/>
          <w:sz w:val="20"/>
          <w:szCs w:val="20"/>
        </w:rPr>
        <w:t xml:space="preserve">- </w:t>
      </w:r>
      <w:r w:rsidR="003C2466" w:rsidRPr="00E60AC0">
        <w:rPr>
          <w:rFonts w:ascii="Avenir Next LT Pro Light" w:hAnsi="Avenir Next LT Pro Light"/>
          <w:i/>
          <w:iCs/>
          <w:color w:val="00B050"/>
          <w:sz w:val="20"/>
          <w:szCs w:val="20"/>
        </w:rPr>
        <w:t>Taxes</w:t>
      </w:r>
      <w:r w:rsidR="00E60AC0" w:rsidRPr="00E60AC0">
        <w:rPr>
          <w:rFonts w:ascii="Avenir Next LT Pro Light" w:hAnsi="Avenir Next LT Pro Light"/>
          <w:i/>
          <w:iCs/>
          <w:color w:val="00B050"/>
          <w:sz w:val="20"/>
          <w:szCs w:val="20"/>
        </w:rPr>
        <w:t xml:space="preserve"> </w:t>
      </w:r>
      <w:proofErr w:type="gramStart"/>
      <w:r w:rsidR="00E60AC0" w:rsidRPr="00E60AC0">
        <w:rPr>
          <w:rFonts w:ascii="Avenir Next LT Pro Light" w:hAnsi="Avenir Next LT Pro Light"/>
          <w:i/>
          <w:iCs/>
          <w:color w:val="00B050"/>
          <w:sz w:val="20"/>
          <w:szCs w:val="20"/>
        </w:rPr>
        <w:t>Paid</w:t>
      </w:r>
      <w:r w:rsidR="00833461" w:rsidRPr="00E60AC0">
        <w:rPr>
          <w:rFonts w:ascii="Avenir Next LT Pro Light" w:hAnsi="Avenir Next LT Pro Light"/>
          <w:i/>
          <w:iCs/>
          <w:color w:val="00B050"/>
          <w:sz w:val="20"/>
          <w:szCs w:val="20"/>
        </w:rPr>
        <w:t xml:space="preserve"> ,</w:t>
      </w:r>
      <w:proofErr w:type="gramEnd"/>
      <w:r w:rsidR="00833461" w:rsidRPr="00E60AC0">
        <w:rPr>
          <w:rFonts w:ascii="Avenir Next LT Pro Light" w:hAnsi="Avenir Next LT Pro Light"/>
          <w:i/>
          <w:iCs/>
          <w:color w:val="00B050"/>
          <w:sz w:val="20"/>
          <w:szCs w:val="20"/>
        </w:rPr>
        <w:t xml:space="preserve"> WB current.</w:t>
      </w:r>
    </w:p>
    <w:p w14:paraId="0FBB67E3" w14:textId="77777777" w:rsidR="009928DE" w:rsidRPr="00AA67F1" w:rsidRDefault="009928DE" w:rsidP="009928DE">
      <w:pPr>
        <w:spacing w:after="0"/>
        <w:rPr>
          <w:rFonts w:ascii="Avenir Next LT Pro Light" w:hAnsi="Avenir Next LT Pro Light"/>
        </w:rPr>
      </w:pPr>
    </w:p>
    <w:p w14:paraId="7835686B" w14:textId="25F95DAC" w:rsidR="00C640FA" w:rsidRPr="00AA67F1" w:rsidRDefault="009928DE" w:rsidP="00441F52">
      <w:pPr>
        <w:pStyle w:val="ListParagraph"/>
        <w:numPr>
          <w:ilvl w:val="0"/>
          <w:numId w:val="3"/>
        </w:numPr>
        <w:spacing w:after="0"/>
        <w:rPr>
          <w:rFonts w:ascii="Avenir Next LT Pro Light" w:hAnsi="Avenir Next LT Pro Light"/>
          <w:sz w:val="20"/>
          <w:szCs w:val="20"/>
          <w:u w:val="single"/>
        </w:rPr>
      </w:pP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7:</w:t>
      </w:r>
      <w:r w:rsidR="007322E4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1</w:t>
      </w:r>
      <w:r w:rsidR="00D77B52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5</w:t>
      </w: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-7:</w:t>
      </w:r>
      <w:r w:rsidR="00D31EFE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5</w:t>
      </w:r>
      <w:r w:rsidR="007322E4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0</w:t>
      </w: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Old Business:</w:t>
      </w:r>
    </w:p>
    <w:p w14:paraId="58E6EC72" w14:textId="128BBF40" w:rsidR="00442700" w:rsidRPr="00416604" w:rsidRDefault="00C640FA" w:rsidP="00441F52">
      <w:pPr>
        <w:pStyle w:val="ListParagraph"/>
        <w:numPr>
          <w:ilvl w:val="0"/>
          <w:numId w:val="33"/>
        </w:numPr>
        <w:spacing w:after="0"/>
        <w:rPr>
          <w:rFonts w:ascii="Avenir Next LT Pro Light" w:hAnsi="Avenir Next LT Pro Light" w:cs="Arial"/>
          <w:i/>
          <w:iCs/>
          <w:color w:val="7030A0"/>
          <w:sz w:val="20"/>
          <w:szCs w:val="20"/>
        </w:rPr>
      </w:pPr>
      <w:r w:rsidRPr="00AA67F1">
        <w:rPr>
          <w:rFonts w:ascii="Avenir Next LT Pro Light" w:hAnsi="Avenir Next LT Pro Light" w:cs="Arial"/>
          <w:sz w:val="20"/>
          <w:szCs w:val="20"/>
        </w:rPr>
        <w:t>Dog bite</w:t>
      </w:r>
      <w:r w:rsidR="009D2F7F" w:rsidRPr="00AA67F1">
        <w:rPr>
          <w:rFonts w:ascii="Avenir Next LT Pro Light" w:hAnsi="Avenir Next LT Pro Light" w:cs="Arial"/>
          <w:sz w:val="20"/>
          <w:szCs w:val="20"/>
        </w:rPr>
        <w:t xml:space="preserve"> </w:t>
      </w:r>
      <w:r w:rsidR="00913C1C" w:rsidRPr="00416604">
        <w:rPr>
          <w:rFonts w:ascii="Avenir Next LT Pro Light" w:hAnsi="Avenir Next LT Pro Light" w:cs="Arial"/>
          <w:i/>
          <w:iCs/>
          <w:color w:val="7030A0"/>
          <w:sz w:val="20"/>
          <w:szCs w:val="20"/>
        </w:rPr>
        <w:t xml:space="preserve">(no update from Tessa. </w:t>
      </w:r>
      <w:r w:rsidR="00416604" w:rsidRPr="00416604">
        <w:rPr>
          <w:rFonts w:ascii="Avenir Next LT Pro Light" w:hAnsi="Avenir Next LT Pro Light" w:cs="Arial"/>
          <w:i/>
          <w:iCs/>
          <w:color w:val="7030A0"/>
          <w:sz w:val="20"/>
          <w:szCs w:val="20"/>
        </w:rPr>
        <w:t xml:space="preserve">Sent message to </w:t>
      </w:r>
      <w:r w:rsidR="00814659">
        <w:rPr>
          <w:rFonts w:ascii="Avenir Next LT Pro Light" w:hAnsi="Avenir Next LT Pro Light" w:cs="Arial"/>
          <w:i/>
          <w:iCs/>
          <w:color w:val="7030A0"/>
          <w:sz w:val="20"/>
          <w:szCs w:val="20"/>
        </w:rPr>
        <w:t>owner</w:t>
      </w:r>
      <w:r w:rsidR="00416604" w:rsidRPr="00416604">
        <w:rPr>
          <w:rFonts w:ascii="Avenir Next LT Pro Light" w:hAnsi="Avenir Next LT Pro Light" w:cs="Arial"/>
          <w:i/>
          <w:iCs/>
          <w:color w:val="7030A0"/>
          <w:sz w:val="20"/>
          <w:szCs w:val="20"/>
        </w:rPr>
        <w:t>, no response.)</w:t>
      </w:r>
    </w:p>
    <w:p w14:paraId="451A52E2" w14:textId="5A0BF2B3" w:rsidR="00241B70" w:rsidRPr="00AA67F1" w:rsidRDefault="00241B70" w:rsidP="00441F52">
      <w:pPr>
        <w:pStyle w:val="ListParagraph"/>
        <w:numPr>
          <w:ilvl w:val="0"/>
          <w:numId w:val="33"/>
        </w:numPr>
        <w:spacing w:after="0"/>
        <w:rPr>
          <w:rFonts w:ascii="Avenir Next LT Pro Light" w:hAnsi="Avenir Next LT Pro Light" w:cs="Arial"/>
          <w:sz w:val="20"/>
          <w:szCs w:val="20"/>
        </w:rPr>
      </w:pPr>
      <w:r w:rsidRPr="00AA67F1">
        <w:rPr>
          <w:rFonts w:ascii="Avenir Next LT Pro Light" w:hAnsi="Avenir Next LT Pro Light" w:cs="Arial"/>
          <w:sz w:val="20"/>
          <w:szCs w:val="20"/>
        </w:rPr>
        <w:t>SRT building</w:t>
      </w:r>
      <w:r w:rsidR="00416604">
        <w:rPr>
          <w:rFonts w:ascii="Avenir Next LT Pro Light" w:hAnsi="Avenir Next LT Pro Light" w:cs="Arial"/>
          <w:sz w:val="20"/>
          <w:szCs w:val="20"/>
        </w:rPr>
        <w:t xml:space="preserve"> lease</w:t>
      </w:r>
    </w:p>
    <w:p w14:paraId="2D017C21" w14:textId="2880560E" w:rsidR="0009622E" w:rsidRPr="00AA67F1" w:rsidRDefault="00B66944" w:rsidP="005417CF">
      <w:pPr>
        <w:pStyle w:val="ListParagraph"/>
        <w:numPr>
          <w:ilvl w:val="0"/>
          <w:numId w:val="33"/>
        </w:numPr>
        <w:spacing w:after="0"/>
        <w:rPr>
          <w:rFonts w:ascii="Avenir Next LT Pro Light" w:hAnsi="Avenir Next LT Pro Light" w:cs="Arial"/>
          <w:sz w:val="20"/>
          <w:szCs w:val="20"/>
        </w:rPr>
      </w:pPr>
      <w:r w:rsidRPr="00AA67F1">
        <w:rPr>
          <w:rFonts w:ascii="Avenir Next LT Pro Light" w:hAnsi="Avenir Next LT Pro Light" w:cs="Arial"/>
          <w:sz w:val="20"/>
          <w:szCs w:val="20"/>
        </w:rPr>
        <w:t xml:space="preserve">Gas Pump power and </w:t>
      </w:r>
      <w:r w:rsidR="005417CF" w:rsidRPr="00AA67F1">
        <w:rPr>
          <w:rFonts w:ascii="Avenir Next LT Pro Light" w:hAnsi="Avenir Next LT Pro Light" w:cs="Arial"/>
          <w:sz w:val="20"/>
          <w:szCs w:val="20"/>
        </w:rPr>
        <w:t>internet</w:t>
      </w:r>
      <w:r w:rsidR="002E0770" w:rsidRPr="00AA67F1">
        <w:rPr>
          <w:rFonts w:ascii="Avenir Next LT Pro Light" w:hAnsi="Avenir Next LT Pro Light"/>
          <w:i/>
          <w:iCs/>
          <w:sz w:val="20"/>
          <w:szCs w:val="20"/>
        </w:rPr>
        <w:t xml:space="preserve"> </w:t>
      </w:r>
    </w:p>
    <w:p w14:paraId="0EAF2631" w14:textId="2CA56FE3" w:rsidR="00441F52" w:rsidRPr="00AA67F1" w:rsidRDefault="005417CF" w:rsidP="00441F52">
      <w:pPr>
        <w:pStyle w:val="ListParagraph"/>
        <w:numPr>
          <w:ilvl w:val="0"/>
          <w:numId w:val="33"/>
        </w:numPr>
        <w:spacing w:after="0"/>
        <w:rPr>
          <w:rFonts w:ascii="Avenir Next LT Pro Light" w:hAnsi="Avenir Next LT Pro Light" w:cs="Arial"/>
          <w:sz w:val="20"/>
          <w:szCs w:val="20"/>
        </w:rPr>
      </w:pPr>
      <w:r w:rsidRPr="00AA67F1">
        <w:rPr>
          <w:rFonts w:ascii="Avenir Next LT Pro Light" w:hAnsi="Avenir Next LT Pro Light" w:cs="Arial"/>
          <w:sz w:val="20"/>
          <w:szCs w:val="20"/>
        </w:rPr>
        <w:t>3</w:t>
      </w:r>
      <w:r w:rsidRPr="00AA67F1">
        <w:rPr>
          <w:rFonts w:ascii="Avenir Next LT Pro Light" w:hAnsi="Avenir Next LT Pro Light" w:cs="Arial"/>
          <w:sz w:val="20"/>
          <w:szCs w:val="20"/>
          <w:vertAlign w:val="superscript"/>
        </w:rPr>
        <w:t>rd</w:t>
      </w:r>
      <w:r w:rsidRPr="00AA67F1">
        <w:rPr>
          <w:rFonts w:ascii="Avenir Next LT Pro Light" w:hAnsi="Avenir Next LT Pro Light" w:cs="Arial"/>
          <w:sz w:val="20"/>
          <w:szCs w:val="20"/>
        </w:rPr>
        <w:t xml:space="preserve"> </w:t>
      </w:r>
      <w:r w:rsidR="00441F52" w:rsidRPr="00AA67F1">
        <w:rPr>
          <w:rFonts w:ascii="Avenir Next LT Pro Light" w:hAnsi="Avenir Next LT Pro Light" w:cs="Arial"/>
          <w:sz w:val="20"/>
          <w:szCs w:val="20"/>
        </w:rPr>
        <w:t>look at chapter 8 &amp; 9</w:t>
      </w:r>
    </w:p>
    <w:p w14:paraId="538BA41F" w14:textId="5425BBD8" w:rsidR="00441F52" w:rsidRPr="00AA67F1" w:rsidRDefault="005417CF" w:rsidP="00441F52">
      <w:pPr>
        <w:pStyle w:val="ListParagraph"/>
        <w:numPr>
          <w:ilvl w:val="0"/>
          <w:numId w:val="33"/>
        </w:numPr>
        <w:spacing w:after="0"/>
        <w:rPr>
          <w:rFonts w:ascii="Avenir Next LT Pro Light" w:hAnsi="Avenir Next LT Pro Light"/>
          <w:i/>
          <w:iCs/>
          <w:sz w:val="20"/>
          <w:szCs w:val="20"/>
        </w:rPr>
      </w:pPr>
      <w:r w:rsidRPr="00AA67F1">
        <w:rPr>
          <w:rFonts w:ascii="Avenir Next LT Pro Light" w:hAnsi="Avenir Next LT Pro Light" w:cs="Arial"/>
          <w:sz w:val="20"/>
          <w:szCs w:val="20"/>
        </w:rPr>
        <w:t>2</w:t>
      </w:r>
      <w:r w:rsidRPr="00AA67F1">
        <w:rPr>
          <w:rFonts w:ascii="Avenir Next LT Pro Light" w:hAnsi="Avenir Next LT Pro Light" w:cs="Arial"/>
          <w:sz w:val="20"/>
          <w:szCs w:val="20"/>
          <w:vertAlign w:val="superscript"/>
        </w:rPr>
        <w:t>nd</w:t>
      </w:r>
      <w:r w:rsidRPr="00AA67F1">
        <w:rPr>
          <w:rFonts w:ascii="Avenir Next LT Pro Light" w:hAnsi="Avenir Next LT Pro Light" w:cs="Arial"/>
          <w:sz w:val="20"/>
          <w:szCs w:val="20"/>
        </w:rPr>
        <w:t xml:space="preserve"> </w:t>
      </w:r>
      <w:r w:rsidR="00441F52" w:rsidRPr="00AA67F1">
        <w:rPr>
          <w:rFonts w:ascii="Avenir Next LT Pro Light" w:hAnsi="Avenir Next LT Pro Light" w:cs="Arial"/>
          <w:sz w:val="20"/>
          <w:szCs w:val="20"/>
        </w:rPr>
        <w:t>look at chapter 10 with PW input</w:t>
      </w:r>
    </w:p>
    <w:p w14:paraId="604EB4C1" w14:textId="77777777" w:rsidR="009928DE" w:rsidRPr="00AA67F1" w:rsidRDefault="009928DE" w:rsidP="009928DE">
      <w:pPr>
        <w:spacing w:after="0"/>
        <w:rPr>
          <w:rFonts w:ascii="Avenir Next LT Pro Light" w:hAnsi="Avenir Next LT Pro Light"/>
          <w:sz w:val="20"/>
          <w:szCs w:val="20"/>
        </w:rPr>
      </w:pPr>
    </w:p>
    <w:p w14:paraId="602CC1C6" w14:textId="444C3746" w:rsidR="003F383B" w:rsidRPr="00D00576" w:rsidRDefault="00BC14D6" w:rsidP="007C2C17">
      <w:pPr>
        <w:pStyle w:val="ListParagraph"/>
        <w:numPr>
          <w:ilvl w:val="0"/>
          <w:numId w:val="3"/>
        </w:numPr>
        <w:spacing w:after="0"/>
        <w:rPr>
          <w:rFonts w:ascii="Avenir Next LT Pro Light" w:hAnsi="Avenir Next LT Pro Light"/>
          <w:color w:val="7030A0"/>
          <w:sz w:val="20"/>
          <w:szCs w:val="20"/>
          <w:u w:val="single"/>
        </w:rPr>
      </w:pP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7:</w:t>
      </w:r>
      <w:r w:rsidR="00D31EFE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5</w:t>
      </w:r>
      <w:r w:rsidR="00350898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0</w:t>
      </w:r>
      <w:r w:rsidR="009928DE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-</w:t>
      </w:r>
      <w:r w:rsidR="006D2E1C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8</w:t>
      </w: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:</w:t>
      </w:r>
      <w:r w:rsidR="00350898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0</w:t>
      </w:r>
      <w:r w:rsidR="00D31EFE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5</w:t>
      </w:r>
      <w:r w:rsidR="009928DE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City Staff Update:</w:t>
      </w:r>
    </w:p>
    <w:p w14:paraId="780ED5B4" w14:textId="77777777" w:rsidR="001F3CC7" w:rsidRPr="00AA67F1" w:rsidRDefault="009928DE" w:rsidP="00F67BE7">
      <w:pPr>
        <w:pStyle w:val="ListParagraph"/>
        <w:numPr>
          <w:ilvl w:val="0"/>
          <w:numId w:val="29"/>
        </w:numPr>
        <w:spacing w:after="0"/>
        <w:rPr>
          <w:rFonts w:ascii="Avenir Next LT Pro Light" w:hAnsi="Avenir Next LT Pro Light" w:cs="Arial"/>
          <w:sz w:val="16"/>
          <w:szCs w:val="16"/>
          <w:u w:val="single"/>
        </w:rPr>
      </w:pPr>
      <w:r w:rsidRPr="00D00576">
        <w:rPr>
          <w:rFonts w:ascii="Avenir Next LT Pro Light" w:hAnsi="Avenir Next LT Pro Light" w:cs="Arial"/>
          <w:color w:val="7030A0"/>
          <w:u w:val="single"/>
        </w:rPr>
        <w:t>PWD:</w:t>
      </w:r>
      <w:r w:rsidR="003F383B" w:rsidRPr="00D00576">
        <w:rPr>
          <w:rFonts w:ascii="Avenir Next LT Pro Light" w:hAnsi="Avenir Next LT Pro Light" w:cs="Arial"/>
          <w:color w:val="7030A0"/>
          <w:u w:val="single"/>
        </w:rPr>
        <w:t xml:space="preserve"> </w:t>
      </w:r>
    </w:p>
    <w:p w14:paraId="5FEC53A0" w14:textId="411D7295" w:rsidR="00434EDC" w:rsidRPr="00AA67F1" w:rsidRDefault="00D31578" w:rsidP="005B67C0">
      <w:pPr>
        <w:pStyle w:val="ListParagraph"/>
        <w:numPr>
          <w:ilvl w:val="0"/>
          <w:numId w:val="34"/>
        </w:numPr>
        <w:spacing w:after="0"/>
        <w:ind w:left="1260" w:hanging="180"/>
        <w:rPr>
          <w:rFonts w:ascii="Avenir Next LT Pro Light" w:hAnsi="Avenir Next LT Pro Light" w:cs="Arial"/>
        </w:rPr>
      </w:pPr>
      <w:r w:rsidRPr="00AA67F1">
        <w:rPr>
          <w:rFonts w:ascii="Avenir Next LT Pro Light" w:hAnsi="Avenir Next LT Pro Light" w:cs="Arial"/>
        </w:rPr>
        <w:t xml:space="preserve">   </w:t>
      </w:r>
      <w:r w:rsidR="003F22F4" w:rsidRPr="00AA67F1">
        <w:rPr>
          <w:rFonts w:ascii="Avenir Next LT Pro Light" w:hAnsi="Avenir Next LT Pro Light" w:cs="Arial"/>
        </w:rPr>
        <w:t>Heater in pump house</w:t>
      </w:r>
    </w:p>
    <w:p w14:paraId="2A836870" w14:textId="77777777" w:rsidR="004F4666" w:rsidRPr="00AA67F1" w:rsidRDefault="004F4666" w:rsidP="00E548BE">
      <w:pPr>
        <w:spacing w:after="0"/>
        <w:rPr>
          <w:rFonts w:ascii="Avenir Next LT Pro Light" w:hAnsi="Avenir Next LT Pro Light" w:cs="Arial"/>
          <w:sz w:val="20"/>
          <w:szCs w:val="20"/>
        </w:rPr>
      </w:pPr>
    </w:p>
    <w:p w14:paraId="47ED7D59" w14:textId="78640A56" w:rsidR="009928DE" w:rsidRPr="00AA67F1" w:rsidRDefault="009928DE" w:rsidP="00F67BE7">
      <w:pPr>
        <w:pStyle w:val="ListParagraph"/>
        <w:numPr>
          <w:ilvl w:val="0"/>
          <w:numId w:val="29"/>
        </w:numPr>
        <w:spacing w:after="0"/>
        <w:rPr>
          <w:rFonts w:ascii="Avenir Next LT Pro Light" w:hAnsi="Avenir Next LT Pro Light"/>
          <w:sz w:val="20"/>
          <w:szCs w:val="20"/>
          <w:u w:val="single"/>
        </w:rPr>
      </w:pPr>
      <w:r w:rsidRPr="00D00576">
        <w:rPr>
          <w:rFonts w:ascii="Avenir Next LT Pro Light" w:hAnsi="Avenir Next LT Pro Light" w:cs="Arial"/>
          <w:color w:val="7030A0"/>
          <w:u w:val="single"/>
        </w:rPr>
        <w:t>Auditor:</w:t>
      </w:r>
      <w:r w:rsidR="003F383B" w:rsidRPr="00D00576">
        <w:rPr>
          <w:rFonts w:ascii="Avenir Next LT Pro Light" w:hAnsi="Avenir Next LT Pro Light" w:cs="Arial"/>
          <w:color w:val="7030A0"/>
          <w:u w:val="single"/>
        </w:rPr>
        <w:t xml:space="preserve"> </w:t>
      </w:r>
    </w:p>
    <w:p w14:paraId="64D4D5E2" w14:textId="2637E2A7" w:rsidR="003F383B" w:rsidRPr="00AA67F1" w:rsidRDefault="0064245D" w:rsidP="000C6BDF">
      <w:pPr>
        <w:pStyle w:val="ListParagraph"/>
        <w:numPr>
          <w:ilvl w:val="2"/>
          <w:numId w:val="17"/>
        </w:numPr>
        <w:spacing w:after="0"/>
        <w:rPr>
          <w:rFonts w:ascii="Avenir Next LT Pro Light" w:hAnsi="Avenir Next LT Pro Light"/>
          <w:sz w:val="20"/>
          <w:szCs w:val="20"/>
        </w:rPr>
      </w:pPr>
      <w:r w:rsidRPr="00AA67F1">
        <w:rPr>
          <w:rFonts w:ascii="Avenir Next LT Pro Light" w:hAnsi="Avenir Next LT Pro Light" w:cs="Arial"/>
          <w:sz w:val="20"/>
          <w:szCs w:val="20"/>
        </w:rPr>
        <w:t>November</w:t>
      </w:r>
      <w:r w:rsidR="00C13FEF" w:rsidRPr="00AA67F1">
        <w:rPr>
          <w:rFonts w:ascii="Avenir Next LT Pro Light" w:hAnsi="Avenir Next LT Pro Light" w:cs="Arial"/>
          <w:sz w:val="20"/>
          <w:szCs w:val="20"/>
        </w:rPr>
        <w:t xml:space="preserve"> M</w:t>
      </w:r>
      <w:r w:rsidR="00C07EE5" w:rsidRPr="00AA67F1">
        <w:rPr>
          <w:rFonts w:ascii="Avenir Next LT Pro Light" w:hAnsi="Avenir Next LT Pro Light" w:cs="Arial"/>
          <w:sz w:val="20"/>
          <w:szCs w:val="20"/>
        </w:rPr>
        <w:t>eeting</w:t>
      </w:r>
      <w:r w:rsidR="003F383B" w:rsidRPr="00AA67F1">
        <w:rPr>
          <w:rFonts w:ascii="Avenir Next LT Pro Light" w:hAnsi="Avenir Next LT Pro Light" w:cs="Arial"/>
          <w:sz w:val="20"/>
          <w:szCs w:val="20"/>
        </w:rPr>
        <w:t xml:space="preserve"> Minutes</w:t>
      </w:r>
      <w:r w:rsidR="000F1E0A" w:rsidRPr="00AA67F1">
        <w:rPr>
          <w:rFonts w:ascii="Avenir Next LT Pro Light" w:hAnsi="Avenir Next LT Pro Light" w:cs="Arial"/>
          <w:sz w:val="20"/>
          <w:szCs w:val="20"/>
        </w:rPr>
        <w:t>:</w:t>
      </w:r>
      <w:r w:rsidR="00387FF5" w:rsidRPr="00AA67F1">
        <w:rPr>
          <w:rFonts w:ascii="Avenir Next LT Pro Light" w:hAnsi="Avenir Next LT Pro Light" w:cs="Arial"/>
          <w:sz w:val="20"/>
          <w:szCs w:val="20"/>
        </w:rPr>
        <w:t xml:space="preserve"> </w:t>
      </w:r>
      <w:r w:rsidR="00F736AF" w:rsidRPr="00AA67F1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>Approved</w:t>
      </w:r>
      <w:r w:rsidR="00D17BD1" w:rsidRPr="00AA67F1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  </w:t>
      </w:r>
      <w:r w:rsidR="008B4A97" w:rsidRPr="00AA67F1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>Denied</w:t>
      </w:r>
      <w:r w:rsidR="00BC6BBE" w:rsidRPr="00AA67F1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  Motion By:</w:t>
      </w:r>
      <w:r w:rsidR="00D25838" w:rsidRPr="00AA67F1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  </w:t>
      </w:r>
      <w:r w:rsidR="00BC6BBE" w:rsidRPr="00AA67F1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2nd:</w:t>
      </w:r>
      <w:r w:rsidR="00B933D1" w:rsidRPr="00AA67F1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</w:t>
      </w:r>
    </w:p>
    <w:p w14:paraId="544A972E" w14:textId="12A5CE49" w:rsidR="006C2844" w:rsidRPr="006C2844" w:rsidRDefault="0064245D" w:rsidP="000C6BDF">
      <w:pPr>
        <w:pStyle w:val="ListParagraph"/>
        <w:numPr>
          <w:ilvl w:val="2"/>
          <w:numId w:val="17"/>
        </w:numPr>
        <w:spacing w:after="0"/>
        <w:rPr>
          <w:rFonts w:ascii="Avenir Next LT Pro Light" w:hAnsi="Avenir Next LT Pro Light"/>
          <w:sz w:val="20"/>
          <w:szCs w:val="20"/>
        </w:rPr>
      </w:pPr>
      <w:r w:rsidRPr="00AA67F1">
        <w:rPr>
          <w:rFonts w:ascii="Avenir Next LT Pro Light" w:hAnsi="Avenir Next LT Pro Light" w:cs="Arial"/>
          <w:sz w:val="20"/>
          <w:szCs w:val="20"/>
        </w:rPr>
        <w:t>October</w:t>
      </w:r>
      <w:r w:rsidR="00C13FEF" w:rsidRPr="00AA67F1">
        <w:rPr>
          <w:rFonts w:ascii="Avenir Next LT Pro Light" w:hAnsi="Avenir Next LT Pro Light" w:cs="Arial"/>
          <w:sz w:val="20"/>
          <w:szCs w:val="20"/>
        </w:rPr>
        <w:t xml:space="preserve"> </w:t>
      </w:r>
      <w:r w:rsidR="00C6598C" w:rsidRPr="00AA67F1">
        <w:rPr>
          <w:rFonts w:ascii="Avenir Next LT Pro Light" w:hAnsi="Avenir Next LT Pro Light" w:cs="Arial"/>
          <w:sz w:val="20"/>
          <w:szCs w:val="20"/>
        </w:rPr>
        <w:t>Financials</w:t>
      </w:r>
      <w:r w:rsidR="004549EC">
        <w:rPr>
          <w:rFonts w:ascii="Avenir Next LT Pro Light" w:hAnsi="Avenir Next LT Pro Light" w:cs="Arial"/>
          <w:sz w:val="20"/>
          <w:szCs w:val="20"/>
        </w:rPr>
        <w:t xml:space="preserve"> </w:t>
      </w:r>
      <w:r w:rsidR="004549EC" w:rsidRPr="006C2844">
        <w:rPr>
          <w:rFonts w:ascii="Avenir Next LT Pro Light" w:hAnsi="Avenir Next LT Pro Light" w:cs="Arial"/>
          <w:i/>
          <w:iCs/>
          <w:color w:val="7030A0"/>
          <w:sz w:val="20"/>
          <w:szCs w:val="20"/>
        </w:rPr>
        <w:t xml:space="preserve">(I did not get the budget vs actuals report done. </w:t>
      </w:r>
      <w:r w:rsidR="00757872" w:rsidRPr="006C2844">
        <w:rPr>
          <w:rFonts w:ascii="Avenir Next LT Pro Light" w:hAnsi="Avenir Next LT Pro Light" w:cs="Arial"/>
          <w:i/>
          <w:iCs/>
          <w:color w:val="7030A0"/>
          <w:sz w:val="20"/>
          <w:szCs w:val="20"/>
        </w:rPr>
        <w:t xml:space="preserve">I am currently reviewing each account to make sure </w:t>
      </w:r>
      <w:r w:rsidR="006C2844" w:rsidRPr="006C2844">
        <w:rPr>
          <w:rFonts w:ascii="Avenir Next LT Pro Light" w:hAnsi="Avenir Next LT Pro Light" w:cs="Arial"/>
          <w:i/>
          <w:iCs/>
          <w:color w:val="7030A0"/>
          <w:sz w:val="20"/>
          <w:szCs w:val="20"/>
        </w:rPr>
        <w:t>it’s</w:t>
      </w:r>
      <w:r w:rsidR="00757872" w:rsidRPr="006C2844">
        <w:rPr>
          <w:rFonts w:ascii="Avenir Next LT Pro Light" w:hAnsi="Avenir Next LT Pro Light" w:cs="Arial"/>
          <w:i/>
          <w:iCs/>
          <w:color w:val="7030A0"/>
          <w:sz w:val="20"/>
          <w:szCs w:val="20"/>
        </w:rPr>
        <w:t xml:space="preserve"> correct for the upcoming audit.)</w:t>
      </w:r>
    </w:p>
    <w:p w14:paraId="18749B97" w14:textId="6416A87C" w:rsidR="00C6598C" w:rsidRPr="00AA67F1" w:rsidRDefault="00D17BD1" w:rsidP="006C2844">
      <w:pPr>
        <w:pStyle w:val="ListParagraph"/>
        <w:spacing w:after="0"/>
        <w:ind w:left="1440"/>
        <w:rPr>
          <w:rFonts w:ascii="Avenir Next LT Pro Light" w:hAnsi="Avenir Next LT Pro Light"/>
          <w:sz w:val="20"/>
          <w:szCs w:val="20"/>
        </w:rPr>
      </w:pPr>
      <w:r w:rsidRPr="00AA67F1">
        <w:rPr>
          <w:rFonts w:ascii="Avenir Next LT Pro Light" w:hAnsi="Avenir Next LT Pro Light" w:cs="Arial"/>
          <w:sz w:val="20"/>
          <w:szCs w:val="20"/>
        </w:rPr>
        <w:t xml:space="preserve"> </w:t>
      </w:r>
      <w:r w:rsidRPr="00AA67F1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>Approved   Denied   Motion By</w:t>
      </w:r>
      <w:r w:rsidR="00B933D1" w:rsidRPr="00AA67F1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: </w:t>
      </w:r>
      <w:r w:rsidR="00D25838" w:rsidRPr="00AA67F1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 </w:t>
      </w:r>
      <w:r w:rsidRPr="00AA67F1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 2nd:</w:t>
      </w:r>
      <w:r w:rsidR="00B933D1" w:rsidRPr="00AA67F1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</w:t>
      </w:r>
    </w:p>
    <w:p w14:paraId="02FF6970" w14:textId="3044E964" w:rsidR="003F383B" w:rsidRPr="00AA67F1" w:rsidRDefault="003F383B" w:rsidP="003F383B">
      <w:pPr>
        <w:pStyle w:val="ListParagraph"/>
        <w:numPr>
          <w:ilvl w:val="2"/>
          <w:numId w:val="17"/>
        </w:numPr>
        <w:spacing w:after="0"/>
        <w:rPr>
          <w:rFonts w:ascii="Avenir Next LT Pro Light" w:hAnsi="Avenir Next LT Pro Light"/>
          <w:sz w:val="20"/>
          <w:szCs w:val="20"/>
        </w:rPr>
      </w:pPr>
      <w:r w:rsidRPr="00AA67F1">
        <w:rPr>
          <w:rFonts w:ascii="Avenir Next LT Pro Light" w:hAnsi="Avenir Next LT Pro Light" w:cs="Arial"/>
          <w:sz w:val="20"/>
          <w:szCs w:val="20"/>
        </w:rPr>
        <w:t>Aged Balance Report</w:t>
      </w:r>
      <w:r w:rsidR="000F1E0A" w:rsidRPr="00AA67F1">
        <w:rPr>
          <w:rFonts w:ascii="Avenir Next LT Pro Light" w:hAnsi="Avenir Next LT Pro Light" w:cs="Arial"/>
          <w:sz w:val="20"/>
          <w:szCs w:val="20"/>
        </w:rPr>
        <w:t>:</w:t>
      </w:r>
      <w:r w:rsidR="00911561" w:rsidRPr="00AA67F1">
        <w:rPr>
          <w:rFonts w:ascii="Avenir Next LT Pro Light" w:hAnsi="Avenir Next LT Pro Light" w:cs="Arial"/>
          <w:sz w:val="20"/>
          <w:szCs w:val="20"/>
        </w:rPr>
        <w:t xml:space="preserve"> </w:t>
      </w:r>
      <w:r w:rsidR="00934B05" w:rsidRPr="00AA67F1">
        <w:rPr>
          <w:rFonts w:ascii="Avenir Next LT Pro Light" w:hAnsi="Avenir Next LT Pro Light" w:cs="Arial"/>
          <w:sz w:val="20"/>
          <w:szCs w:val="20"/>
        </w:rPr>
        <w:t>7</w:t>
      </w:r>
      <w:r w:rsidR="00581B98" w:rsidRPr="00AA67F1">
        <w:rPr>
          <w:rFonts w:ascii="Avenir Next LT Pro Light" w:hAnsi="Avenir Next LT Pro Light" w:cs="Arial"/>
          <w:sz w:val="20"/>
          <w:szCs w:val="20"/>
        </w:rPr>
        <w:t xml:space="preserve"> </w:t>
      </w:r>
      <w:r w:rsidR="000F1E0A" w:rsidRPr="00AA67F1">
        <w:rPr>
          <w:rFonts w:ascii="Avenir Next LT Pro Light" w:hAnsi="Avenir Next LT Pro Light" w:cs="Arial"/>
          <w:sz w:val="20"/>
          <w:szCs w:val="20"/>
        </w:rPr>
        <w:t>Notices Sent</w:t>
      </w:r>
      <w:r w:rsidR="001849E2" w:rsidRPr="00AA67F1">
        <w:rPr>
          <w:rFonts w:ascii="Avenir Next LT Pro Light" w:hAnsi="Avenir Next LT Pro Light" w:cs="Arial"/>
          <w:sz w:val="20"/>
          <w:szCs w:val="20"/>
        </w:rPr>
        <w:t>.</w:t>
      </w:r>
    </w:p>
    <w:p w14:paraId="4A1287FE" w14:textId="102D484D" w:rsidR="005832F2" w:rsidRPr="00D00576" w:rsidRDefault="003F383B" w:rsidP="00C640FA">
      <w:pPr>
        <w:pStyle w:val="ListParagraph"/>
        <w:numPr>
          <w:ilvl w:val="2"/>
          <w:numId w:val="17"/>
        </w:numPr>
        <w:spacing w:after="0"/>
        <w:rPr>
          <w:rFonts w:ascii="Avenir Next LT Pro Light" w:hAnsi="Avenir Next LT Pro Light"/>
          <w:sz w:val="20"/>
          <w:szCs w:val="20"/>
        </w:rPr>
      </w:pPr>
      <w:r w:rsidRPr="00AA67F1">
        <w:rPr>
          <w:rFonts w:ascii="Avenir Next LT Pro Light" w:hAnsi="Avenir Next LT Pro Light" w:cs="Arial"/>
          <w:sz w:val="20"/>
          <w:szCs w:val="20"/>
        </w:rPr>
        <w:t xml:space="preserve">Fire Department Water Usage for </w:t>
      </w:r>
      <w:r w:rsidR="00821063" w:rsidRPr="00AA67F1">
        <w:rPr>
          <w:rFonts w:ascii="Avenir Next LT Pro Light" w:hAnsi="Avenir Next LT Pro Light" w:cs="Arial"/>
          <w:sz w:val="20"/>
          <w:szCs w:val="20"/>
        </w:rPr>
        <w:t>Novem</w:t>
      </w:r>
      <w:r w:rsidR="00247D06" w:rsidRPr="00AA67F1">
        <w:rPr>
          <w:rFonts w:ascii="Avenir Next LT Pro Light" w:hAnsi="Avenir Next LT Pro Light" w:cs="Arial"/>
          <w:sz w:val="20"/>
          <w:szCs w:val="20"/>
        </w:rPr>
        <w:t>ber</w:t>
      </w:r>
      <w:r w:rsidRPr="00AA67F1">
        <w:rPr>
          <w:rFonts w:ascii="Avenir Next LT Pro Light" w:hAnsi="Avenir Next LT Pro Light" w:cs="Arial"/>
          <w:sz w:val="20"/>
          <w:szCs w:val="20"/>
        </w:rPr>
        <w:t xml:space="preserve"> </w:t>
      </w:r>
      <w:r w:rsidRPr="00AA67F1">
        <w:rPr>
          <w:rFonts w:ascii="Avenir Next LT Pro Light" w:hAnsi="Avenir Next LT Pro Light" w:cs="Arial"/>
          <w:sz w:val="20"/>
          <w:szCs w:val="20"/>
          <w:u w:val="single"/>
        </w:rPr>
        <w:t>_</w:t>
      </w:r>
      <w:proofErr w:type="gramStart"/>
      <w:r w:rsidR="002D214E">
        <w:rPr>
          <w:rFonts w:ascii="Avenir Next LT Pro Light" w:hAnsi="Avenir Next LT Pro Light" w:cs="Arial"/>
          <w:sz w:val="20"/>
          <w:szCs w:val="20"/>
          <w:u w:val="single"/>
        </w:rPr>
        <w:t>10</w:t>
      </w:r>
      <w:r w:rsidR="006A6A21">
        <w:rPr>
          <w:rFonts w:ascii="Avenir Next LT Pro Light" w:hAnsi="Avenir Next LT Pro Light" w:cs="Arial"/>
          <w:sz w:val="20"/>
          <w:szCs w:val="20"/>
          <w:u w:val="single"/>
        </w:rPr>
        <w:t xml:space="preserve"> </w:t>
      </w:r>
      <w:r w:rsidR="00AA67F1" w:rsidRPr="00AA67F1">
        <w:rPr>
          <w:rFonts w:ascii="Avenir Next LT Pro Light" w:hAnsi="Avenir Next LT Pro Light" w:cs="Arial"/>
          <w:sz w:val="20"/>
          <w:szCs w:val="20"/>
          <w:u w:val="single"/>
        </w:rPr>
        <w:t xml:space="preserve"> </w:t>
      </w:r>
      <w:r w:rsidR="00AA67F1" w:rsidRPr="00AA67F1">
        <w:rPr>
          <w:rFonts w:ascii="Avenir Next LT Pro Light" w:hAnsi="Avenir Next LT Pro Light" w:cs="Arial"/>
          <w:sz w:val="20"/>
          <w:szCs w:val="20"/>
        </w:rPr>
        <w:t>gallons</w:t>
      </w:r>
      <w:proofErr w:type="gramEnd"/>
      <w:r w:rsidR="00AA67F1" w:rsidRPr="00AA67F1">
        <w:rPr>
          <w:rFonts w:ascii="Avenir Next LT Pro Light" w:hAnsi="Avenir Next LT Pro Light" w:cs="Arial"/>
          <w:sz w:val="20"/>
          <w:szCs w:val="20"/>
        </w:rPr>
        <w:t>.</w:t>
      </w:r>
    </w:p>
    <w:p w14:paraId="21B1EFCE" w14:textId="77777777" w:rsidR="00D00576" w:rsidRDefault="00D00576" w:rsidP="00D00576">
      <w:pPr>
        <w:spacing w:after="0"/>
        <w:rPr>
          <w:rFonts w:ascii="Avenir Next LT Pro Light" w:hAnsi="Avenir Next LT Pro Light"/>
          <w:sz w:val="20"/>
          <w:szCs w:val="20"/>
        </w:rPr>
      </w:pPr>
    </w:p>
    <w:p w14:paraId="24C74065" w14:textId="2ECDC29E" w:rsidR="00D00576" w:rsidRPr="008A388D" w:rsidRDefault="00D00576" w:rsidP="00D00576">
      <w:pPr>
        <w:pStyle w:val="ListParagraph"/>
        <w:numPr>
          <w:ilvl w:val="0"/>
          <w:numId w:val="36"/>
        </w:numPr>
        <w:spacing w:after="0"/>
        <w:ind w:hanging="720"/>
        <w:rPr>
          <w:rFonts w:ascii="Avenir Next LT Pro Light" w:hAnsi="Avenir Next LT Pro Light"/>
          <w:color w:val="7030A0"/>
          <w:sz w:val="20"/>
          <w:szCs w:val="20"/>
          <w:u w:val="single"/>
        </w:rPr>
      </w:pPr>
      <w:r w:rsidRPr="00D00576">
        <w:rPr>
          <w:rFonts w:ascii="Avenir Next LT Pro Light" w:hAnsi="Avenir Next LT Pro Light"/>
          <w:color w:val="7030A0"/>
          <w:u w:val="single"/>
        </w:rPr>
        <w:t>Ordinance Enforcer &amp; Judge</w:t>
      </w:r>
    </w:p>
    <w:p w14:paraId="57306D11" w14:textId="7ACA8107" w:rsidR="008A388D" w:rsidRPr="00A87A54" w:rsidRDefault="00135316" w:rsidP="008A388D">
      <w:pPr>
        <w:pStyle w:val="ListParagraph"/>
        <w:numPr>
          <w:ilvl w:val="0"/>
          <w:numId w:val="34"/>
        </w:numPr>
        <w:spacing w:after="0"/>
        <w:ind w:firstLine="360"/>
        <w:rPr>
          <w:rFonts w:ascii="Avenir Next LT Pro Light" w:hAnsi="Avenir Next LT Pro Light"/>
          <w:color w:val="7030A0"/>
          <w:sz w:val="20"/>
          <w:szCs w:val="20"/>
        </w:rPr>
      </w:pPr>
      <w:r w:rsidRPr="00135316">
        <w:rPr>
          <w:rFonts w:ascii="Avenir Next LT Pro Light" w:hAnsi="Avenir Next LT Pro Light"/>
          <w:color w:val="0D0D0D" w:themeColor="text1" w:themeTint="F2"/>
          <w:sz w:val="20"/>
          <w:szCs w:val="20"/>
        </w:rPr>
        <w:t>Court will be held on the 3</w:t>
      </w:r>
      <w:r w:rsidRPr="00135316">
        <w:rPr>
          <w:rFonts w:ascii="Avenir Next LT Pro Light" w:hAnsi="Avenir Next LT Pro Light"/>
          <w:color w:val="0D0D0D" w:themeColor="text1" w:themeTint="F2"/>
          <w:sz w:val="20"/>
          <w:szCs w:val="20"/>
          <w:vertAlign w:val="superscript"/>
        </w:rPr>
        <w:t>rd</w:t>
      </w:r>
      <w:r w:rsidRPr="00135316">
        <w:rPr>
          <w:rFonts w:ascii="Avenir Next LT Pro Light" w:hAnsi="Avenir Next LT Pro Light"/>
          <w:color w:val="0D0D0D" w:themeColor="text1" w:themeTint="F2"/>
          <w:sz w:val="20"/>
          <w:szCs w:val="20"/>
        </w:rPr>
        <w:t xml:space="preserve"> Wednesday of every month.</w:t>
      </w:r>
    </w:p>
    <w:p w14:paraId="31C155F8" w14:textId="77777777" w:rsidR="00A87A54" w:rsidRPr="00AA67F1" w:rsidRDefault="00A87A54" w:rsidP="00A87A54">
      <w:pPr>
        <w:pStyle w:val="ListParagraph"/>
        <w:numPr>
          <w:ilvl w:val="1"/>
          <w:numId w:val="37"/>
        </w:numPr>
        <w:spacing w:after="0"/>
        <w:ind w:firstLine="0"/>
        <w:rPr>
          <w:rFonts w:ascii="Avenir Next LT Pro Light" w:hAnsi="Avenir Next LT Pro Light" w:cs="Arial"/>
          <w:sz w:val="20"/>
          <w:szCs w:val="20"/>
        </w:rPr>
      </w:pPr>
      <w:r w:rsidRPr="00AA67F1">
        <w:rPr>
          <w:rFonts w:ascii="Avenir Next LT Pro Light" w:hAnsi="Avenir Next LT Pro Light" w:cs="Arial"/>
          <w:sz w:val="20"/>
          <w:szCs w:val="20"/>
        </w:rPr>
        <w:t>Cats Complaint</w:t>
      </w:r>
    </w:p>
    <w:p w14:paraId="5234B037" w14:textId="3E153394" w:rsidR="00457B5D" w:rsidRPr="00A17CE6" w:rsidRDefault="00A87A54" w:rsidP="00913C1C">
      <w:pPr>
        <w:pStyle w:val="ListParagraph"/>
        <w:numPr>
          <w:ilvl w:val="1"/>
          <w:numId w:val="37"/>
        </w:numPr>
        <w:spacing w:after="0"/>
        <w:ind w:firstLine="0"/>
        <w:rPr>
          <w:rFonts w:ascii="Avenir Next LT Pro Light" w:hAnsi="Avenir Next LT Pro Light"/>
          <w:color w:val="7030A0"/>
          <w:sz w:val="20"/>
          <w:szCs w:val="20"/>
        </w:rPr>
      </w:pPr>
      <w:r w:rsidRPr="00AA67F1">
        <w:rPr>
          <w:rFonts w:ascii="Avenir Next LT Pro Light" w:hAnsi="Avenir Next LT Pro Light" w:cs="Arial"/>
          <w:sz w:val="20"/>
          <w:szCs w:val="20"/>
        </w:rPr>
        <w:t>Dog Bite Complaint</w:t>
      </w:r>
    </w:p>
    <w:p w14:paraId="7E5FEF31" w14:textId="11397F76" w:rsidR="00A17CE6" w:rsidRPr="00913C1C" w:rsidRDefault="00A17CE6" w:rsidP="00913C1C">
      <w:pPr>
        <w:pStyle w:val="ListParagraph"/>
        <w:numPr>
          <w:ilvl w:val="1"/>
          <w:numId w:val="37"/>
        </w:numPr>
        <w:spacing w:after="0"/>
        <w:ind w:firstLine="0"/>
        <w:rPr>
          <w:rFonts w:ascii="Avenir Next LT Pro Light" w:hAnsi="Avenir Next LT Pro Light"/>
          <w:color w:val="7030A0"/>
          <w:sz w:val="20"/>
          <w:szCs w:val="20"/>
        </w:rPr>
      </w:pPr>
      <w:r>
        <w:rPr>
          <w:rFonts w:ascii="Avenir Next LT Pro Light" w:hAnsi="Avenir Next LT Pro Light" w:cs="Arial"/>
          <w:sz w:val="20"/>
          <w:szCs w:val="20"/>
        </w:rPr>
        <w:t>Judge taxes</w:t>
      </w:r>
    </w:p>
    <w:p w14:paraId="3B67AA34" w14:textId="53EDEF77" w:rsidR="00E83886" w:rsidRPr="00D00576" w:rsidRDefault="00E83886" w:rsidP="005832F2">
      <w:pPr>
        <w:pStyle w:val="ListParagraph"/>
        <w:spacing w:after="0"/>
        <w:ind w:left="360"/>
        <w:rPr>
          <w:rFonts w:ascii="Avenir Next LT Pro Light" w:hAnsi="Avenir Next LT Pro Light"/>
          <w:color w:val="7030A0"/>
          <w:sz w:val="20"/>
          <w:szCs w:val="20"/>
        </w:rPr>
      </w:pPr>
    </w:p>
    <w:p w14:paraId="7A07D03D" w14:textId="77777777" w:rsidR="00996D09" w:rsidRPr="00D00576" w:rsidRDefault="00996D09" w:rsidP="00996D09">
      <w:pPr>
        <w:pStyle w:val="ListParagraph"/>
        <w:spacing w:after="0"/>
        <w:rPr>
          <w:rFonts w:ascii="Avenir Next LT Pro Light" w:hAnsi="Avenir Next LT Pro Light"/>
          <w:color w:val="7030A0"/>
          <w:sz w:val="20"/>
          <w:szCs w:val="20"/>
        </w:rPr>
      </w:pPr>
    </w:p>
    <w:p w14:paraId="46A78F34" w14:textId="0522331D" w:rsidR="00CE4AF5" w:rsidRPr="00AA67F1" w:rsidRDefault="00B51BF0" w:rsidP="00AA67F1">
      <w:pPr>
        <w:pStyle w:val="ListParagraph"/>
        <w:numPr>
          <w:ilvl w:val="0"/>
          <w:numId w:val="3"/>
        </w:numPr>
        <w:spacing w:after="0"/>
        <w:rPr>
          <w:rFonts w:ascii="Avenir Next LT Pro Light" w:hAnsi="Avenir Next LT Pro Light"/>
          <w:sz w:val="20"/>
          <w:szCs w:val="20"/>
          <w:u w:val="single"/>
        </w:rPr>
      </w:pPr>
      <w:r w:rsidRPr="00D00576">
        <w:rPr>
          <w:b/>
          <w:bCs/>
          <w:noProof/>
          <w:color w:val="7030A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A888C3B" wp14:editId="6A887F5B">
                <wp:simplePos x="0" y="0"/>
                <wp:positionH relativeFrom="column">
                  <wp:posOffset>-228600</wp:posOffset>
                </wp:positionH>
                <wp:positionV relativeFrom="paragraph">
                  <wp:posOffset>796925</wp:posOffset>
                </wp:positionV>
                <wp:extent cx="7305040" cy="1562100"/>
                <wp:effectExtent l="0" t="0" r="1016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504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595D6" w14:textId="17965CDA" w:rsidR="000F1E0A" w:rsidRPr="00821063" w:rsidRDefault="000F1E0A" w:rsidP="000F1E0A">
                            <w:pPr>
                              <w:jc w:val="center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821063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u w:val="single"/>
                              </w:rPr>
                              <w:t>Expenses For Approval:</w:t>
                            </w:r>
                            <w:r w:rsidR="00457B5D" w:rsidRPr="00821063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7B7EFC" w:rsidRPr="00821063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u w:val="single"/>
                              </w:rPr>
                              <w:t>$</w:t>
                            </w:r>
                            <w:r w:rsidR="00DB3E5C" w:rsidRPr="00821063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u w:val="single"/>
                              </w:rPr>
                              <w:t>7558.78</w:t>
                            </w:r>
                          </w:p>
                          <w:p w14:paraId="001229CF" w14:textId="62F89811" w:rsidR="000F1E0A" w:rsidRPr="00272CDE" w:rsidRDefault="000F1E0A" w:rsidP="00ED7068">
                            <w:pPr>
                              <w:spacing w:after="0"/>
                              <w:jc w:val="center"/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272CDE">
                              <w:rPr>
                                <w:rFonts w:ascii="Avenir Next LT Pro Light" w:hAnsi="Avenir Next LT Pro Light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72CDE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Ward County $150.00,</w:t>
                            </w:r>
                            <w:r w:rsidR="00C40B8C" w:rsidRPr="00272CDE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72CDE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Badger $</w:t>
                            </w:r>
                            <w:r w:rsidR="00470A4A" w:rsidRPr="00272CDE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16.40</w:t>
                            </w:r>
                            <w:r w:rsidRPr="00272CDE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, Advanced Bus. $</w:t>
                            </w:r>
                            <w:r w:rsidR="00D35FD7" w:rsidRPr="00272CDE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169</w:t>
                            </w:r>
                            <w:r w:rsidR="00561869" w:rsidRPr="00272CDE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.64</w:t>
                            </w:r>
                            <w:r w:rsidRPr="00272CDE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, FDHU $</w:t>
                            </w:r>
                            <w:r w:rsidR="00235D77" w:rsidRPr="00272CDE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3</w:t>
                            </w:r>
                            <w:r w:rsidR="00FE1F9A" w:rsidRPr="00272CDE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0</w:t>
                            </w:r>
                            <w:r w:rsidRPr="00272CDE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.00,</w:t>
                            </w:r>
                          </w:p>
                          <w:p w14:paraId="1F76373F" w14:textId="1C5B108F" w:rsidR="005C40D6" w:rsidRPr="00272CDE" w:rsidRDefault="00A27652" w:rsidP="00A94747">
                            <w:pPr>
                              <w:spacing w:after="0"/>
                              <w:jc w:val="center"/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272CDE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Menards $</w:t>
                            </w:r>
                            <w:r w:rsidR="00260BCA" w:rsidRPr="00272CDE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1</w:t>
                            </w:r>
                            <w:r w:rsidR="001C7122" w:rsidRPr="00272CDE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38</w:t>
                            </w:r>
                            <w:r w:rsidR="00DC425D" w:rsidRPr="00272CDE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.49</w:t>
                            </w:r>
                            <w:r w:rsidR="00235D77" w:rsidRPr="00272CDE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,</w:t>
                            </w:r>
                            <w:r w:rsidR="00EE6E0B" w:rsidRPr="00272CDE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NPRW $</w:t>
                            </w:r>
                            <w:r w:rsidR="00054327" w:rsidRPr="00272CDE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3081</w:t>
                            </w:r>
                            <w:r w:rsidR="009773E0" w:rsidRPr="00272CDE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.50</w:t>
                            </w:r>
                            <w:r w:rsidR="00754FA5" w:rsidRPr="00272CDE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AC794F" w:rsidRPr="00272CDE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Enerbase $410.44</w:t>
                            </w:r>
                            <w:r w:rsidR="00E8431C" w:rsidRPr="00272CDE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,</w:t>
                            </w:r>
                            <w:r w:rsidR="000579CA" w:rsidRPr="00272CDE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Council Payroll $1297.52</w:t>
                            </w:r>
                            <w:r w:rsidR="004553B1" w:rsidRPr="00272CDE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, gWorks annual renewal $3312.00</w:t>
                            </w:r>
                            <w:r w:rsidR="00402CB4" w:rsidRPr="00272CDE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, Gas Pump electrician $</w:t>
                            </w:r>
                            <w:r w:rsidR="00DF5F39" w:rsidRPr="00272CDE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12,753.49, Western Agency $56.00 (srt building)</w:t>
                            </w:r>
                            <w:r w:rsidR="00FD02C6" w:rsidRPr="00272CDE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, ND Chem Lab $221.38</w:t>
                            </w:r>
                          </w:p>
                          <w:p w14:paraId="53D6F003" w14:textId="77777777" w:rsidR="008039ED" w:rsidRPr="00272CDE" w:rsidRDefault="008039ED" w:rsidP="008039ED">
                            <w:pPr>
                              <w:spacing w:after="0"/>
                              <w:jc w:val="center"/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04ABABDB" w14:textId="77777777" w:rsidR="00657F0A" w:rsidRPr="00272CDE" w:rsidRDefault="000F1E0A" w:rsidP="000F1E0A">
                            <w:pPr>
                              <w:jc w:val="center"/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272CDE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Upcoming Auto Pay: </w:t>
                            </w:r>
                          </w:p>
                          <w:p w14:paraId="02BAC03A" w14:textId="4C48256F" w:rsidR="000F1E0A" w:rsidRPr="004E72B2" w:rsidRDefault="000F1E0A" w:rsidP="000F1E0A">
                            <w:pPr>
                              <w:jc w:val="center"/>
                              <w:rPr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272CDE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Quickbooks $2</w:t>
                            </w:r>
                            <w:r w:rsidR="00557D0C" w:rsidRPr="00272CDE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93.00</w:t>
                            </w:r>
                            <w:r w:rsidRPr="00272CDE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, Ottertail $</w:t>
                            </w:r>
                            <w:r w:rsidR="00657F0A" w:rsidRPr="00272CDE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Unknown as of 11/26</w:t>
                            </w:r>
                            <w:r w:rsidRPr="00272CDE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. SRT $2</w:t>
                            </w:r>
                            <w:r w:rsidR="00470A4A" w:rsidRPr="00272CDE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59.61</w:t>
                            </w:r>
                            <w:r w:rsidRPr="00272CDE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. Verendrye $1</w:t>
                            </w:r>
                            <w:r w:rsidR="004C41AD" w:rsidRPr="00272CDE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4</w:t>
                            </w:r>
                            <w:r w:rsidRPr="00272CDE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. Circle Sanitation $</w:t>
                            </w:r>
                            <w:r w:rsidR="004D28FF" w:rsidRPr="00272CDE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3177.50</w:t>
                            </w:r>
                            <w:r w:rsidRPr="00272CDE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sz w:val="20"/>
                                <w:szCs w:val="20"/>
                              </w:rPr>
                              <w:t>.</w:t>
                            </w:r>
                            <w:r w:rsidR="008039ED" w:rsidRPr="00272CDE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16D1F3A" w14:textId="77777777" w:rsidR="000F1E0A" w:rsidRPr="00271EB3" w:rsidRDefault="000F1E0A" w:rsidP="000F1E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88C3B" id="_x0000_s1027" type="#_x0000_t202" style="position:absolute;left:0;text-align:left;margin-left:-18pt;margin-top:62.75pt;width:575.2pt;height:123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">
                <v:textbox>
                  <w:txbxContent>
                    <w:p w14:paraId="5DC595D6" w14:textId="17965CDA" w:rsidR="000F1E0A" w:rsidRPr="00821063" w:rsidRDefault="000F1E0A" w:rsidP="000F1E0A">
                      <w:pPr>
                        <w:jc w:val="center"/>
                        <w:rPr>
                          <w:rFonts w:ascii="Avenir Next LT Pro Light" w:hAnsi="Avenir Next LT Pro Light"/>
                          <w:sz w:val="20"/>
                          <w:szCs w:val="20"/>
                          <w:u w:val="single"/>
                        </w:rPr>
                      </w:pPr>
                      <w:r w:rsidRPr="00821063">
                        <w:rPr>
                          <w:rFonts w:ascii="Avenir Next LT Pro Light" w:hAnsi="Avenir Next LT Pro Light"/>
                          <w:sz w:val="20"/>
                          <w:szCs w:val="20"/>
                          <w:u w:val="single"/>
                        </w:rPr>
                        <w:t>Expenses For Approval:</w:t>
                      </w:r>
                      <w:r w:rsidR="00457B5D" w:rsidRPr="00821063">
                        <w:rPr>
                          <w:rFonts w:ascii="Avenir Next LT Pro Light" w:hAnsi="Avenir Next LT Pro Light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7B7EFC" w:rsidRPr="00821063">
                        <w:rPr>
                          <w:rFonts w:ascii="Avenir Next LT Pro Light" w:hAnsi="Avenir Next LT Pro Light"/>
                          <w:sz w:val="20"/>
                          <w:szCs w:val="20"/>
                          <w:u w:val="single"/>
                        </w:rPr>
                        <w:t>$</w:t>
                      </w:r>
                      <w:r w:rsidR="00DB3E5C" w:rsidRPr="00821063">
                        <w:rPr>
                          <w:rFonts w:ascii="Avenir Next LT Pro Light" w:hAnsi="Avenir Next LT Pro Light"/>
                          <w:sz w:val="20"/>
                          <w:szCs w:val="20"/>
                          <w:u w:val="single"/>
                        </w:rPr>
                        <w:t>7558.78</w:t>
                      </w:r>
                    </w:p>
                    <w:p w14:paraId="001229CF" w14:textId="62F89811" w:rsidR="000F1E0A" w:rsidRPr="00272CDE" w:rsidRDefault="000F1E0A" w:rsidP="00ED7068">
                      <w:pPr>
                        <w:spacing w:after="0"/>
                        <w:jc w:val="center"/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272CDE">
                        <w:rPr>
                          <w:rFonts w:ascii="Avenir Next LT Pro Light" w:hAnsi="Avenir Next LT Pro Light" w:cs="Arial"/>
                          <w:sz w:val="20"/>
                          <w:szCs w:val="20"/>
                        </w:rPr>
                        <w:t xml:space="preserve"> </w:t>
                      </w:r>
                      <w:r w:rsidRPr="00272CDE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Ward County $150.00,</w:t>
                      </w:r>
                      <w:r w:rsidR="00C40B8C" w:rsidRPr="00272CDE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272CDE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Badger $</w:t>
                      </w:r>
                      <w:r w:rsidR="00470A4A" w:rsidRPr="00272CDE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16.40</w:t>
                      </w:r>
                      <w:r w:rsidRPr="00272CDE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, Advanced Bus. $</w:t>
                      </w:r>
                      <w:r w:rsidR="00D35FD7" w:rsidRPr="00272CDE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169</w:t>
                      </w:r>
                      <w:r w:rsidR="00561869" w:rsidRPr="00272CDE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.64</w:t>
                      </w:r>
                      <w:r w:rsidRPr="00272CDE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, FDHU $</w:t>
                      </w:r>
                      <w:r w:rsidR="00235D77" w:rsidRPr="00272CDE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3</w:t>
                      </w:r>
                      <w:r w:rsidR="00FE1F9A" w:rsidRPr="00272CDE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0</w:t>
                      </w:r>
                      <w:r w:rsidRPr="00272CDE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.00,</w:t>
                      </w:r>
                    </w:p>
                    <w:p w14:paraId="1F76373F" w14:textId="1C5B108F" w:rsidR="005C40D6" w:rsidRPr="00272CDE" w:rsidRDefault="00A27652" w:rsidP="00A94747">
                      <w:pPr>
                        <w:spacing w:after="0"/>
                        <w:jc w:val="center"/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272CDE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Menards $</w:t>
                      </w:r>
                      <w:r w:rsidR="00260BCA" w:rsidRPr="00272CDE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1</w:t>
                      </w:r>
                      <w:r w:rsidR="001C7122" w:rsidRPr="00272CDE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38</w:t>
                      </w:r>
                      <w:r w:rsidR="00DC425D" w:rsidRPr="00272CDE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.49</w:t>
                      </w:r>
                      <w:r w:rsidR="00235D77" w:rsidRPr="00272CDE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,</w:t>
                      </w:r>
                      <w:r w:rsidR="00EE6E0B" w:rsidRPr="00272CDE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 xml:space="preserve"> NPRW $</w:t>
                      </w:r>
                      <w:r w:rsidR="00054327" w:rsidRPr="00272CDE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3081</w:t>
                      </w:r>
                      <w:r w:rsidR="009773E0" w:rsidRPr="00272CDE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.50</w:t>
                      </w:r>
                      <w:r w:rsidR="00754FA5" w:rsidRPr="00272CDE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 xml:space="preserve">, </w:t>
                      </w:r>
                      <w:r w:rsidR="00AC794F" w:rsidRPr="00272CDE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Enerbase $410.44</w:t>
                      </w:r>
                      <w:r w:rsidR="00E8431C" w:rsidRPr="00272CDE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,</w:t>
                      </w:r>
                      <w:r w:rsidR="000579CA" w:rsidRPr="00272CDE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 xml:space="preserve"> Council Payroll $1297.52</w:t>
                      </w:r>
                      <w:r w:rsidR="004553B1" w:rsidRPr="00272CDE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, gWorks annual renewal $3312.00</w:t>
                      </w:r>
                      <w:r w:rsidR="00402CB4" w:rsidRPr="00272CDE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, Gas Pump electrician $</w:t>
                      </w:r>
                      <w:r w:rsidR="00DF5F39" w:rsidRPr="00272CDE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12,753.49, Western Agency $56.00 (srt building)</w:t>
                      </w:r>
                      <w:r w:rsidR="00FD02C6" w:rsidRPr="00272CDE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, ND Chem Lab $221.38</w:t>
                      </w:r>
                    </w:p>
                    <w:p w14:paraId="53D6F003" w14:textId="77777777" w:rsidR="008039ED" w:rsidRPr="00272CDE" w:rsidRDefault="008039ED" w:rsidP="008039ED">
                      <w:pPr>
                        <w:spacing w:after="0"/>
                        <w:jc w:val="center"/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</w:pPr>
                    </w:p>
                    <w:p w14:paraId="04ABABDB" w14:textId="77777777" w:rsidR="00657F0A" w:rsidRPr="00272CDE" w:rsidRDefault="000F1E0A" w:rsidP="000F1E0A">
                      <w:pPr>
                        <w:jc w:val="center"/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272CDE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 xml:space="preserve">Upcoming Auto Pay: </w:t>
                      </w:r>
                    </w:p>
                    <w:p w14:paraId="02BAC03A" w14:textId="4C48256F" w:rsidR="000F1E0A" w:rsidRPr="004E72B2" w:rsidRDefault="000F1E0A" w:rsidP="000F1E0A">
                      <w:pPr>
                        <w:jc w:val="center"/>
                        <w:rPr>
                          <w:color w:val="7030A0"/>
                          <w:sz w:val="20"/>
                          <w:szCs w:val="20"/>
                        </w:rPr>
                      </w:pPr>
                      <w:r w:rsidRPr="00272CDE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Quickbooks $2</w:t>
                      </w:r>
                      <w:r w:rsidR="00557D0C" w:rsidRPr="00272CDE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93.00</w:t>
                      </w:r>
                      <w:r w:rsidRPr="00272CDE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, Ottertail $</w:t>
                      </w:r>
                      <w:r w:rsidR="00657F0A" w:rsidRPr="00272CDE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Unknown as of 11/26</w:t>
                      </w:r>
                      <w:r w:rsidRPr="00272CDE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. SRT $2</w:t>
                      </w:r>
                      <w:r w:rsidR="00470A4A" w:rsidRPr="00272CDE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59.61</w:t>
                      </w:r>
                      <w:r w:rsidRPr="00272CDE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. Verendrye $1</w:t>
                      </w:r>
                      <w:r w:rsidR="004C41AD" w:rsidRPr="00272CDE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4</w:t>
                      </w:r>
                      <w:r w:rsidRPr="00272CDE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. Circle Sanitation $</w:t>
                      </w:r>
                      <w:r w:rsidR="004D28FF" w:rsidRPr="00272CDE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3177.50</w:t>
                      </w:r>
                      <w:r w:rsidRPr="00272CDE">
                        <w:rPr>
                          <w:rFonts w:ascii="Avenir Next LT Pro Light" w:hAnsi="Avenir Next LT Pro Light" w:cs="Arial"/>
                          <w:i/>
                          <w:iCs/>
                          <w:sz w:val="20"/>
                          <w:szCs w:val="20"/>
                        </w:rPr>
                        <w:t>.</w:t>
                      </w:r>
                      <w:r w:rsidR="008039ED" w:rsidRPr="00272CDE">
                        <w:rPr>
                          <w:rFonts w:ascii="Avenir Next LT Pro Light" w:hAnsi="Avenir Next LT Pro Light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16D1F3A" w14:textId="77777777" w:rsidR="000F1E0A" w:rsidRPr="00271EB3" w:rsidRDefault="000F1E0A" w:rsidP="000F1E0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383B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Motion to adjourn regular Council Meeting</w:t>
      </w:r>
      <w:r w:rsidR="007C2C17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at </w:t>
      </w:r>
      <w:r w:rsidR="00D25838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</w:t>
      </w:r>
      <w:r w:rsidR="008A388D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</w:t>
      </w:r>
      <w:proofErr w:type="gramStart"/>
      <w:r w:rsidR="008A388D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</w:t>
      </w:r>
      <w:r w:rsidR="00D25838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</w:t>
      </w:r>
      <w:r w:rsidR="00D53055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:</w:t>
      </w:r>
      <w:proofErr w:type="gramEnd"/>
      <w:r w:rsidR="00D25838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 </w:t>
      </w:r>
      <w:r w:rsidR="00AA67F1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  </w:t>
      </w:r>
      <w:r w:rsidR="00D25838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</w:t>
      </w:r>
      <w:r w:rsidR="00CE4AF5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pm</w:t>
      </w:r>
      <w:r w:rsidR="00AA67F1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   </w:t>
      </w:r>
      <w:proofErr w:type="gramStart"/>
      <w:r w:rsidR="00CE4AF5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By</w:t>
      </w:r>
      <w:proofErr w:type="gramEnd"/>
      <w:r w:rsidR="00CE4AF5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:</w:t>
      </w:r>
      <w:r w:rsidR="003C64E6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</w:t>
      </w:r>
      <w:r w:rsidR="004A61E6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  </w:t>
      </w:r>
      <w:r w:rsidR="00AA67F1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 </w:t>
      </w:r>
      <w:r w:rsidR="00D53055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</w:t>
      </w:r>
      <w:r w:rsidR="003C64E6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2nd:</w:t>
      </w:r>
      <w:r w:rsidR="00AA67F1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 </w:t>
      </w:r>
      <w:r w:rsidR="003C64E6" w:rsidRPr="00D00576">
        <w:rPr>
          <w:rFonts w:ascii="Felix Titling" w:hAnsi="Felix Titling"/>
          <w:color w:val="7030A0"/>
          <w:sz w:val="24"/>
          <w:szCs w:val="24"/>
          <w:u w:val="single"/>
        </w:rPr>
        <w:t xml:space="preserve"> </w:t>
      </w:r>
      <w:r w:rsidR="00D00576" w:rsidRPr="00D00576">
        <w:rPr>
          <w:rFonts w:ascii="Felix Titling" w:hAnsi="Felix Titling"/>
          <w:color w:val="7030A0"/>
          <w:sz w:val="24"/>
          <w:szCs w:val="24"/>
          <w:u w:val="single"/>
        </w:rPr>
        <w:t xml:space="preserve">     </w:t>
      </w:r>
      <w:proofErr w:type="gramStart"/>
      <w:r w:rsidR="00D00576" w:rsidRPr="00D00576">
        <w:rPr>
          <w:rFonts w:ascii="Felix Titling" w:hAnsi="Felix Titling"/>
          <w:color w:val="7030A0"/>
          <w:sz w:val="24"/>
          <w:szCs w:val="24"/>
          <w:u w:val="single"/>
        </w:rPr>
        <w:t xml:space="preserve">  .</w:t>
      </w:r>
      <w:proofErr w:type="gramEnd"/>
    </w:p>
    <w:sectPr w:rsidR="00CE4AF5" w:rsidRPr="00AA67F1" w:rsidSect="009928D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4776F"/>
    <w:multiLevelType w:val="multilevel"/>
    <w:tmpl w:val="7460FFB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49031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59C53F8"/>
    <w:multiLevelType w:val="multilevel"/>
    <w:tmpl w:val="C1E61B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82E6ABA"/>
    <w:multiLevelType w:val="hybridMultilevel"/>
    <w:tmpl w:val="E8D2541C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62F54"/>
    <w:multiLevelType w:val="multilevel"/>
    <w:tmpl w:val="92FA0AC8"/>
    <w:lvl w:ilvl="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FAA2929"/>
    <w:multiLevelType w:val="hybridMultilevel"/>
    <w:tmpl w:val="5A48D6DE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29107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71A75D3"/>
    <w:multiLevelType w:val="multilevel"/>
    <w:tmpl w:val="AC525E1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75F5FA5"/>
    <w:multiLevelType w:val="multilevel"/>
    <w:tmpl w:val="8E26ED7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6E55377"/>
    <w:multiLevelType w:val="multilevel"/>
    <w:tmpl w:val="34864BA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DEC7AA0"/>
    <w:multiLevelType w:val="multilevel"/>
    <w:tmpl w:val="789C546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upperRoman"/>
      <w:lvlText w:val="%3."/>
      <w:lvlJc w:val="right"/>
      <w:pPr>
        <w:ind w:left="144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83D3C8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F52701F"/>
    <w:multiLevelType w:val="hybridMultilevel"/>
    <w:tmpl w:val="2C8C45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5C5C90"/>
    <w:multiLevelType w:val="multilevel"/>
    <w:tmpl w:val="7F428D38"/>
    <w:lvl w:ilvl="0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4" w15:restartNumberingAfterBreak="0">
    <w:nsid w:val="419E11E7"/>
    <w:multiLevelType w:val="hybridMultilevel"/>
    <w:tmpl w:val="A68615AA"/>
    <w:lvl w:ilvl="0" w:tplc="739EFAB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501549" w:themeColor="accent5" w:themeShade="80"/>
        <w:sz w:val="20"/>
        <w:szCs w:val="16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911156"/>
    <w:multiLevelType w:val="hybridMultilevel"/>
    <w:tmpl w:val="6CBC0148"/>
    <w:lvl w:ilvl="0" w:tplc="62EA2BF6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6F24A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B011A47"/>
    <w:multiLevelType w:val="multilevel"/>
    <w:tmpl w:val="6330877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1655533"/>
    <w:multiLevelType w:val="hybridMultilevel"/>
    <w:tmpl w:val="9D6CA208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D5273F"/>
    <w:multiLevelType w:val="hybridMultilevel"/>
    <w:tmpl w:val="FBC0BC64"/>
    <w:lvl w:ilvl="0" w:tplc="70920F16">
      <w:start w:val="1"/>
      <w:numFmt w:val="upperLetter"/>
      <w:lvlText w:val="%1)"/>
      <w:lvlJc w:val="left"/>
      <w:pPr>
        <w:ind w:left="720" w:hanging="360"/>
      </w:pPr>
      <w:rPr>
        <w:rFonts w:ascii="Felix Titling" w:hAnsi="Felix Titling" w:hint="default"/>
        <w:color w:val="501549" w:themeColor="accent5" w:themeShade="8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83031D"/>
    <w:multiLevelType w:val="multilevel"/>
    <w:tmpl w:val="0A2EEEA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AED0C7A"/>
    <w:multiLevelType w:val="multilevel"/>
    <w:tmpl w:val="52D65644"/>
    <w:lvl w:ilvl="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F934824"/>
    <w:multiLevelType w:val="multilevel"/>
    <w:tmpl w:val="5D002F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7242C78"/>
    <w:multiLevelType w:val="hybridMultilevel"/>
    <w:tmpl w:val="6ADA9A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CD5677"/>
    <w:multiLevelType w:val="multilevel"/>
    <w:tmpl w:val="BADC3C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B6A109E"/>
    <w:multiLevelType w:val="hybridMultilevel"/>
    <w:tmpl w:val="3AF4E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C1112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C7166D7"/>
    <w:multiLevelType w:val="hybridMultilevel"/>
    <w:tmpl w:val="3C46A7CA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9414EE"/>
    <w:multiLevelType w:val="hybridMultilevel"/>
    <w:tmpl w:val="04EACDD8"/>
    <w:lvl w:ilvl="0" w:tplc="62EA2BF6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1F339E4"/>
    <w:multiLevelType w:val="multilevel"/>
    <w:tmpl w:val="09FC788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5F75414"/>
    <w:multiLevelType w:val="hybridMultilevel"/>
    <w:tmpl w:val="9578A834"/>
    <w:lvl w:ilvl="0" w:tplc="62EA2BF6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A31DF8"/>
    <w:multiLevelType w:val="hybridMultilevel"/>
    <w:tmpl w:val="07C8EAF0"/>
    <w:lvl w:ilvl="0" w:tplc="FFFFFFFF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501549" w:themeColor="accent5" w:themeShade="80"/>
        <w:sz w:val="20"/>
        <w:szCs w:val="16"/>
      </w:rPr>
    </w:lvl>
    <w:lvl w:ilvl="1" w:tplc="62EA2BF6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226F5"/>
    <w:multiLevelType w:val="hybridMultilevel"/>
    <w:tmpl w:val="1BE20620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8E2049"/>
    <w:multiLevelType w:val="hybridMultilevel"/>
    <w:tmpl w:val="A3ACA346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0E7415"/>
    <w:multiLevelType w:val="hybridMultilevel"/>
    <w:tmpl w:val="45CAC48A"/>
    <w:lvl w:ilvl="0" w:tplc="5D668E6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6D4304"/>
    <w:multiLevelType w:val="hybridMultilevel"/>
    <w:tmpl w:val="73E223A4"/>
    <w:lvl w:ilvl="0" w:tplc="62EA2BF6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C837E93"/>
    <w:multiLevelType w:val="hybridMultilevel"/>
    <w:tmpl w:val="5A48D6DE"/>
    <w:lvl w:ilvl="0" w:tplc="FFFFFFFF">
      <w:start w:val="1"/>
      <w:numFmt w:val="upp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53956693">
    <w:abstractNumId w:val="26"/>
  </w:num>
  <w:num w:numId="2" w16cid:durableId="557665389">
    <w:abstractNumId w:val="16"/>
  </w:num>
  <w:num w:numId="3" w16cid:durableId="1234582221">
    <w:abstractNumId w:val="24"/>
  </w:num>
  <w:num w:numId="4" w16cid:durableId="324475825">
    <w:abstractNumId w:val="6"/>
  </w:num>
  <w:num w:numId="5" w16cid:durableId="1889685232">
    <w:abstractNumId w:val="1"/>
  </w:num>
  <w:num w:numId="6" w16cid:durableId="1276257626">
    <w:abstractNumId w:val="11"/>
  </w:num>
  <w:num w:numId="7" w16cid:durableId="1480918496">
    <w:abstractNumId w:val="5"/>
  </w:num>
  <w:num w:numId="8" w16cid:durableId="1444760742">
    <w:abstractNumId w:val="22"/>
  </w:num>
  <w:num w:numId="9" w16cid:durableId="822888789">
    <w:abstractNumId w:val="29"/>
  </w:num>
  <w:num w:numId="10" w16cid:durableId="2063751168">
    <w:abstractNumId w:val="8"/>
  </w:num>
  <w:num w:numId="11" w16cid:durableId="506208975">
    <w:abstractNumId w:val="20"/>
  </w:num>
  <w:num w:numId="12" w16cid:durableId="1870801077">
    <w:abstractNumId w:val="7"/>
  </w:num>
  <w:num w:numId="13" w16cid:durableId="624311604">
    <w:abstractNumId w:val="10"/>
  </w:num>
  <w:num w:numId="14" w16cid:durableId="830482966">
    <w:abstractNumId w:val="36"/>
  </w:num>
  <w:num w:numId="15" w16cid:durableId="1803037139">
    <w:abstractNumId w:val="12"/>
  </w:num>
  <w:num w:numId="16" w16cid:durableId="678236327">
    <w:abstractNumId w:val="33"/>
  </w:num>
  <w:num w:numId="17" w16cid:durableId="686978251">
    <w:abstractNumId w:val="0"/>
  </w:num>
  <w:num w:numId="18" w16cid:durableId="338001186">
    <w:abstractNumId w:val="28"/>
  </w:num>
  <w:num w:numId="19" w16cid:durableId="1275596761">
    <w:abstractNumId w:val="9"/>
  </w:num>
  <w:num w:numId="20" w16cid:durableId="1252658998">
    <w:abstractNumId w:val="17"/>
  </w:num>
  <w:num w:numId="21" w16cid:durableId="601032989">
    <w:abstractNumId w:val="2"/>
  </w:num>
  <w:num w:numId="22" w16cid:durableId="1402629994">
    <w:abstractNumId w:val="34"/>
  </w:num>
  <w:num w:numId="23" w16cid:durableId="1082603956">
    <w:abstractNumId w:val="32"/>
  </w:num>
  <w:num w:numId="24" w16cid:durableId="406851828">
    <w:abstractNumId w:val="3"/>
  </w:num>
  <w:num w:numId="25" w16cid:durableId="1507788184">
    <w:abstractNumId w:val="13"/>
  </w:num>
  <w:num w:numId="26" w16cid:durableId="369501943">
    <w:abstractNumId w:val="35"/>
  </w:num>
  <w:num w:numId="27" w16cid:durableId="1150514345">
    <w:abstractNumId w:val="15"/>
  </w:num>
  <w:num w:numId="28" w16cid:durableId="1796362430">
    <w:abstractNumId w:val="4"/>
  </w:num>
  <w:num w:numId="29" w16cid:durableId="2043630885">
    <w:abstractNumId w:val="19"/>
  </w:num>
  <w:num w:numId="30" w16cid:durableId="474181276">
    <w:abstractNumId w:val="27"/>
  </w:num>
  <w:num w:numId="31" w16cid:durableId="567418125">
    <w:abstractNumId w:val="23"/>
  </w:num>
  <w:num w:numId="32" w16cid:durableId="1177885188">
    <w:abstractNumId w:val="18"/>
  </w:num>
  <w:num w:numId="33" w16cid:durableId="1504659360">
    <w:abstractNumId w:val="30"/>
  </w:num>
  <w:num w:numId="34" w16cid:durableId="19665516">
    <w:abstractNumId w:val="14"/>
  </w:num>
  <w:num w:numId="35" w16cid:durableId="1388186645">
    <w:abstractNumId w:val="21"/>
  </w:num>
  <w:num w:numId="36" w16cid:durableId="1573274397">
    <w:abstractNumId w:val="25"/>
  </w:num>
  <w:num w:numId="37" w16cid:durableId="177755647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IFAkMjI0NjC0MTIyUdpeDU4uLM/DyQAhPDWgBZuKmILQAAAA=="/>
  </w:docVars>
  <w:rsids>
    <w:rsidRoot w:val="009928DE"/>
    <w:rsid w:val="000001B6"/>
    <w:rsid w:val="00000339"/>
    <w:rsid w:val="00002734"/>
    <w:rsid w:val="0000455B"/>
    <w:rsid w:val="00013415"/>
    <w:rsid w:val="000234CC"/>
    <w:rsid w:val="00043E9A"/>
    <w:rsid w:val="00054327"/>
    <w:rsid w:val="00054DC8"/>
    <w:rsid w:val="000579CA"/>
    <w:rsid w:val="0006058F"/>
    <w:rsid w:val="000653EB"/>
    <w:rsid w:val="0006585B"/>
    <w:rsid w:val="000711EA"/>
    <w:rsid w:val="00071835"/>
    <w:rsid w:val="00076675"/>
    <w:rsid w:val="00086214"/>
    <w:rsid w:val="00087917"/>
    <w:rsid w:val="00093FB4"/>
    <w:rsid w:val="00094C60"/>
    <w:rsid w:val="0009622E"/>
    <w:rsid w:val="00097EFB"/>
    <w:rsid w:val="000A52AB"/>
    <w:rsid w:val="000B4252"/>
    <w:rsid w:val="000B4C9A"/>
    <w:rsid w:val="000B6F77"/>
    <w:rsid w:val="000C1929"/>
    <w:rsid w:val="000C688A"/>
    <w:rsid w:val="000C6BDF"/>
    <w:rsid w:val="000C6E46"/>
    <w:rsid w:val="000E0CAB"/>
    <w:rsid w:val="000F1E0A"/>
    <w:rsid w:val="000F6FED"/>
    <w:rsid w:val="00100A0B"/>
    <w:rsid w:val="001142E2"/>
    <w:rsid w:val="00117195"/>
    <w:rsid w:val="00122128"/>
    <w:rsid w:val="00130765"/>
    <w:rsid w:val="00135316"/>
    <w:rsid w:val="0014097A"/>
    <w:rsid w:val="00141371"/>
    <w:rsid w:val="00142B64"/>
    <w:rsid w:val="001439C8"/>
    <w:rsid w:val="001442DD"/>
    <w:rsid w:val="001447C7"/>
    <w:rsid w:val="00145910"/>
    <w:rsid w:val="001535B7"/>
    <w:rsid w:val="001548A3"/>
    <w:rsid w:val="0016065E"/>
    <w:rsid w:val="001804B1"/>
    <w:rsid w:val="001849E2"/>
    <w:rsid w:val="0018788B"/>
    <w:rsid w:val="00187E12"/>
    <w:rsid w:val="001A0B3A"/>
    <w:rsid w:val="001A65C8"/>
    <w:rsid w:val="001B0EFA"/>
    <w:rsid w:val="001B4C53"/>
    <w:rsid w:val="001B7877"/>
    <w:rsid w:val="001C2EF8"/>
    <w:rsid w:val="001C6FAA"/>
    <w:rsid w:val="001C7122"/>
    <w:rsid w:val="001D0AF5"/>
    <w:rsid w:val="001D3E91"/>
    <w:rsid w:val="001D61E9"/>
    <w:rsid w:val="001F1BEF"/>
    <w:rsid w:val="001F3644"/>
    <w:rsid w:val="001F3CC7"/>
    <w:rsid w:val="001F7B19"/>
    <w:rsid w:val="002026C2"/>
    <w:rsid w:val="00202B81"/>
    <w:rsid w:val="00206C7F"/>
    <w:rsid w:val="00211A60"/>
    <w:rsid w:val="00214694"/>
    <w:rsid w:val="002246AC"/>
    <w:rsid w:val="002250AB"/>
    <w:rsid w:val="00226BFB"/>
    <w:rsid w:val="00235D77"/>
    <w:rsid w:val="00236C25"/>
    <w:rsid w:val="00241B70"/>
    <w:rsid w:val="002446C7"/>
    <w:rsid w:val="002449DF"/>
    <w:rsid w:val="00247D06"/>
    <w:rsid w:val="00251D81"/>
    <w:rsid w:val="00260BCA"/>
    <w:rsid w:val="00264963"/>
    <w:rsid w:val="002653C4"/>
    <w:rsid w:val="002707B0"/>
    <w:rsid w:val="00272CDE"/>
    <w:rsid w:val="002769F9"/>
    <w:rsid w:val="00276B13"/>
    <w:rsid w:val="00286CD5"/>
    <w:rsid w:val="002A7513"/>
    <w:rsid w:val="002B037D"/>
    <w:rsid w:val="002B1537"/>
    <w:rsid w:val="002B4C07"/>
    <w:rsid w:val="002B5545"/>
    <w:rsid w:val="002B5C63"/>
    <w:rsid w:val="002C2521"/>
    <w:rsid w:val="002D214E"/>
    <w:rsid w:val="002D2EFF"/>
    <w:rsid w:val="002D393A"/>
    <w:rsid w:val="002D747C"/>
    <w:rsid w:val="002E0770"/>
    <w:rsid w:val="002E1331"/>
    <w:rsid w:val="002F2C9A"/>
    <w:rsid w:val="003052A2"/>
    <w:rsid w:val="00311465"/>
    <w:rsid w:val="00312BC5"/>
    <w:rsid w:val="00315C7E"/>
    <w:rsid w:val="003249C6"/>
    <w:rsid w:val="00334C0C"/>
    <w:rsid w:val="00343495"/>
    <w:rsid w:val="003466FC"/>
    <w:rsid w:val="003502BF"/>
    <w:rsid w:val="00350833"/>
    <w:rsid w:val="00350898"/>
    <w:rsid w:val="003543D2"/>
    <w:rsid w:val="00361A66"/>
    <w:rsid w:val="00366291"/>
    <w:rsid w:val="003702AC"/>
    <w:rsid w:val="00375623"/>
    <w:rsid w:val="0037596F"/>
    <w:rsid w:val="0038776F"/>
    <w:rsid w:val="00387FF5"/>
    <w:rsid w:val="00393B89"/>
    <w:rsid w:val="003957E9"/>
    <w:rsid w:val="003B1B38"/>
    <w:rsid w:val="003B60CA"/>
    <w:rsid w:val="003C2466"/>
    <w:rsid w:val="003C527A"/>
    <w:rsid w:val="003C64E6"/>
    <w:rsid w:val="003C7646"/>
    <w:rsid w:val="003D199D"/>
    <w:rsid w:val="003D49A9"/>
    <w:rsid w:val="003E6570"/>
    <w:rsid w:val="003F1ED5"/>
    <w:rsid w:val="003F22F4"/>
    <w:rsid w:val="003F24DE"/>
    <w:rsid w:val="003F383B"/>
    <w:rsid w:val="00402CB4"/>
    <w:rsid w:val="004143E0"/>
    <w:rsid w:val="00416604"/>
    <w:rsid w:val="0042302E"/>
    <w:rsid w:val="004267C0"/>
    <w:rsid w:val="004336CB"/>
    <w:rsid w:val="00434EDC"/>
    <w:rsid w:val="004410AA"/>
    <w:rsid w:val="00441F52"/>
    <w:rsid w:val="00442158"/>
    <w:rsid w:val="00442700"/>
    <w:rsid w:val="00443833"/>
    <w:rsid w:val="00451FA2"/>
    <w:rsid w:val="004549EC"/>
    <w:rsid w:val="004553B1"/>
    <w:rsid w:val="00457113"/>
    <w:rsid w:val="00457B5D"/>
    <w:rsid w:val="00460296"/>
    <w:rsid w:val="0047058E"/>
    <w:rsid w:val="00470A4A"/>
    <w:rsid w:val="00477F5B"/>
    <w:rsid w:val="004803BB"/>
    <w:rsid w:val="00483711"/>
    <w:rsid w:val="00492953"/>
    <w:rsid w:val="00493984"/>
    <w:rsid w:val="004972DB"/>
    <w:rsid w:val="004A439D"/>
    <w:rsid w:val="004A44DE"/>
    <w:rsid w:val="004A5D48"/>
    <w:rsid w:val="004A61E6"/>
    <w:rsid w:val="004A74A5"/>
    <w:rsid w:val="004B5963"/>
    <w:rsid w:val="004B6BF3"/>
    <w:rsid w:val="004C41AD"/>
    <w:rsid w:val="004C638E"/>
    <w:rsid w:val="004D1629"/>
    <w:rsid w:val="004D28FF"/>
    <w:rsid w:val="004E52AF"/>
    <w:rsid w:val="004E5A99"/>
    <w:rsid w:val="004F4666"/>
    <w:rsid w:val="004F6829"/>
    <w:rsid w:val="00504279"/>
    <w:rsid w:val="005055B6"/>
    <w:rsid w:val="005207A0"/>
    <w:rsid w:val="00524F39"/>
    <w:rsid w:val="005256C2"/>
    <w:rsid w:val="00526085"/>
    <w:rsid w:val="005263ED"/>
    <w:rsid w:val="005353DF"/>
    <w:rsid w:val="005364E3"/>
    <w:rsid w:val="00536C23"/>
    <w:rsid w:val="005417CF"/>
    <w:rsid w:val="005446D0"/>
    <w:rsid w:val="00546FE5"/>
    <w:rsid w:val="00556F3E"/>
    <w:rsid w:val="00557D0C"/>
    <w:rsid w:val="00561869"/>
    <w:rsid w:val="00566360"/>
    <w:rsid w:val="00577794"/>
    <w:rsid w:val="00580F27"/>
    <w:rsid w:val="00581B98"/>
    <w:rsid w:val="005832F2"/>
    <w:rsid w:val="005A7F58"/>
    <w:rsid w:val="005B0334"/>
    <w:rsid w:val="005B67C0"/>
    <w:rsid w:val="005C40D6"/>
    <w:rsid w:val="005C4551"/>
    <w:rsid w:val="005D2C2E"/>
    <w:rsid w:val="005D4400"/>
    <w:rsid w:val="005D7E06"/>
    <w:rsid w:val="005F03F7"/>
    <w:rsid w:val="005F13A3"/>
    <w:rsid w:val="005F4E5E"/>
    <w:rsid w:val="006013F3"/>
    <w:rsid w:val="00617AB0"/>
    <w:rsid w:val="00620645"/>
    <w:rsid w:val="0063544F"/>
    <w:rsid w:val="0064245D"/>
    <w:rsid w:val="00657F0A"/>
    <w:rsid w:val="00662CAD"/>
    <w:rsid w:val="00662E44"/>
    <w:rsid w:val="00664B0B"/>
    <w:rsid w:val="00666E22"/>
    <w:rsid w:val="0067204B"/>
    <w:rsid w:val="00692EFF"/>
    <w:rsid w:val="006A5BC8"/>
    <w:rsid w:val="006A6866"/>
    <w:rsid w:val="006A6A21"/>
    <w:rsid w:val="006C2844"/>
    <w:rsid w:val="006D2E1C"/>
    <w:rsid w:val="006D3BD2"/>
    <w:rsid w:val="006D6234"/>
    <w:rsid w:val="006D6B84"/>
    <w:rsid w:val="006F22AD"/>
    <w:rsid w:val="00700265"/>
    <w:rsid w:val="00703FD0"/>
    <w:rsid w:val="007119FE"/>
    <w:rsid w:val="00716886"/>
    <w:rsid w:val="00722C0E"/>
    <w:rsid w:val="00725709"/>
    <w:rsid w:val="007322E4"/>
    <w:rsid w:val="00743498"/>
    <w:rsid w:val="00754BB0"/>
    <w:rsid w:val="00754FA5"/>
    <w:rsid w:val="00757872"/>
    <w:rsid w:val="0076307B"/>
    <w:rsid w:val="00767D1D"/>
    <w:rsid w:val="00771076"/>
    <w:rsid w:val="00777F30"/>
    <w:rsid w:val="007905A1"/>
    <w:rsid w:val="007935A0"/>
    <w:rsid w:val="0079602A"/>
    <w:rsid w:val="007A1694"/>
    <w:rsid w:val="007A7302"/>
    <w:rsid w:val="007A7E05"/>
    <w:rsid w:val="007B39F7"/>
    <w:rsid w:val="007B6633"/>
    <w:rsid w:val="007B7EFC"/>
    <w:rsid w:val="007C0C90"/>
    <w:rsid w:val="007C14C5"/>
    <w:rsid w:val="007C2C17"/>
    <w:rsid w:val="007C5192"/>
    <w:rsid w:val="007D1DEC"/>
    <w:rsid w:val="007D6953"/>
    <w:rsid w:val="007D7FF4"/>
    <w:rsid w:val="007E01FD"/>
    <w:rsid w:val="007F0203"/>
    <w:rsid w:val="007F5C9E"/>
    <w:rsid w:val="007F69B7"/>
    <w:rsid w:val="008039ED"/>
    <w:rsid w:val="00805804"/>
    <w:rsid w:val="00812B2C"/>
    <w:rsid w:val="008133D8"/>
    <w:rsid w:val="00813862"/>
    <w:rsid w:val="00814659"/>
    <w:rsid w:val="00821063"/>
    <w:rsid w:val="0082600F"/>
    <w:rsid w:val="008266EB"/>
    <w:rsid w:val="00832FBE"/>
    <w:rsid w:val="00833461"/>
    <w:rsid w:val="008378D8"/>
    <w:rsid w:val="008422A9"/>
    <w:rsid w:val="00842CC7"/>
    <w:rsid w:val="00842FAE"/>
    <w:rsid w:val="00861E59"/>
    <w:rsid w:val="0087400B"/>
    <w:rsid w:val="008753C2"/>
    <w:rsid w:val="008842BB"/>
    <w:rsid w:val="00884ACE"/>
    <w:rsid w:val="008935F6"/>
    <w:rsid w:val="008A14FB"/>
    <w:rsid w:val="008A377B"/>
    <w:rsid w:val="008A388D"/>
    <w:rsid w:val="008B4A97"/>
    <w:rsid w:val="008C4998"/>
    <w:rsid w:val="008C6E46"/>
    <w:rsid w:val="008D0FC9"/>
    <w:rsid w:val="008D187A"/>
    <w:rsid w:val="008E2175"/>
    <w:rsid w:val="008E451C"/>
    <w:rsid w:val="008F0934"/>
    <w:rsid w:val="008F5D1F"/>
    <w:rsid w:val="008F619B"/>
    <w:rsid w:val="00902059"/>
    <w:rsid w:val="00902133"/>
    <w:rsid w:val="00911561"/>
    <w:rsid w:val="00913C1C"/>
    <w:rsid w:val="009266F8"/>
    <w:rsid w:val="00934B05"/>
    <w:rsid w:val="00940040"/>
    <w:rsid w:val="009457CD"/>
    <w:rsid w:val="00945AF9"/>
    <w:rsid w:val="00955CF4"/>
    <w:rsid w:val="009605E1"/>
    <w:rsid w:val="00963B8F"/>
    <w:rsid w:val="00975E9F"/>
    <w:rsid w:val="00976AF5"/>
    <w:rsid w:val="00976E58"/>
    <w:rsid w:val="009773E0"/>
    <w:rsid w:val="009928DE"/>
    <w:rsid w:val="00996D09"/>
    <w:rsid w:val="00996DE5"/>
    <w:rsid w:val="009A1B9D"/>
    <w:rsid w:val="009A4666"/>
    <w:rsid w:val="009B12E2"/>
    <w:rsid w:val="009B2514"/>
    <w:rsid w:val="009C6DFE"/>
    <w:rsid w:val="009D1261"/>
    <w:rsid w:val="009D2F7F"/>
    <w:rsid w:val="009D5DD3"/>
    <w:rsid w:val="009F16C8"/>
    <w:rsid w:val="00A17333"/>
    <w:rsid w:val="00A17CE6"/>
    <w:rsid w:val="00A23645"/>
    <w:rsid w:val="00A27652"/>
    <w:rsid w:val="00A3397C"/>
    <w:rsid w:val="00A40198"/>
    <w:rsid w:val="00A46C7D"/>
    <w:rsid w:val="00A6537D"/>
    <w:rsid w:val="00A80860"/>
    <w:rsid w:val="00A8225A"/>
    <w:rsid w:val="00A83D91"/>
    <w:rsid w:val="00A87A54"/>
    <w:rsid w:val="00A90D2A"/>
    <w:rsid w:val="00A94747"/>
    <w:rsid w:val="00A95188"/>
    <w:rsid w:val="00AA0A21"/>
    <w:rsid w:val="00AA67F1"/>
    <w:rsid w:val="00AA7317"/>
    <w:rsid w:val="00AA7580"/>
    <w:rsid w:val="00AB7453"/>
    <w:rsid w:val="00AC794F"/>
    <w:rsid w:val="00AD7D29"/>
    <w:rsid w:val="00AE4417"/>
    <w:rsid w:val="00AF0A5A"/>
    <w:rsid w:val="00AF2FA7"/>
    <w:rsid w:val="00B1024F"/>
    <w:rsid w:val="00B142BC"/>
    <w:rsid w:val="00B41F95"/>
    <w:rsid w:val="00B4447D"/>
    <w:rsid w:val="00B45003"/>
    <w:rsid w:val="00B45D61"/>
    <w:rsid w:val="00B51BF0"/>
    <w:rsid w:val="00B52792"/>
    <w:rsid w:val="00B65EBB"/>
    <w:rsid w:val="00B66944"/>
    <w:rsid w:val="00B745A9"/>
    <w:rsid w:val="00B81C70"/>
    <w:rsid w:val="00B90CC9"/>
    <w:rsid w:val="00B933D1"/>
    <w:rsid w:val="00B93ABB"/>
    <w:rsid w:val="00B97D42"/>
    <w:rsid w:val="00BA0200"/>
    <w:rsid w:val="00BA265E"/>
    <w:rsid w:val="00BB1F68"/>
    <w:rsid w:val="00BB3608"/>
    <w:rsid w:val="00BC14D6"/>
    <w:rsid w:val="00BC3FD7"/>
    <w:rsid w:val="00BC6BBE"/>
    <w:rsid w:val="00BE3F77"/>
    <w:rsid w:val="00BE500C"/>
    <w:rsid w:val="00BE5279"/>
    <w:rsid w:val="00BF2259"/>
    <w:rsid w:val="00C06C97"/>
    <w:rsid w:val="00C07EE5"/>
    <w:rsid w:val="00C12B7A"/>
    <w:rsid w:val="00C12BC6"/>
    <w:rsid w:val="00C13FEF"/>
    <w:rsid w:val="00C14BCE"/>
    <w:rsid w:val="00C26301"/>
    <w:rsid w:val="00C377E5"/>
    <w:rsid w:val="00C37B28"/>
    <w:rsid w:val="00C40B8C"/>
    <w:rsid w:val="00C534B0"/>
    <w:rsid w:val="00C60D7C"/>
    <w:rsid w:val="00C63289"/>
    <w:rsid w:val="00C640FA"/>
    <w:rsid w:val="00C6598C"/>
    <w:rsid w:val="00C769F2"/>
    <w:rsid w:val="00C93FC7"/>
    <w:rsid w:val="00CA1DBE"/>
    <w:rsid w:val="00CD2F49"/>
    <w:rsid w:val="00CE251F"/>
    <w:rsid w:val="00CE4AF5"/>
    <w:rsid w:val="00CE6DD5"/>
    <w:rsid w:val="00CF3457"/>
    <w:rsid w:val="00CF5BB2"/>
    <w:rsid w:val="00D00576"/>
    <w:rsid w:val="00D0198F"/>
    <w:rsid w:val="00D01DB2"/>
    <w:rsid w:val="00D02659"/>
    <w:rsid w:val="00D10EB0"/>
    <w:rsid w:val="00D11C24"/>
    <w:rsid w:val="00D143F6"/>
    <w:rsid w:val="00D178DA"/>
    <w:rsid w:val="00D17BD1"/>
    <w:rsid w:val="00D22583"/>
    <w:rsid w:val="00D25838"/>
    <w:rsid w:val="00D26742"/>
    <w:rsid w:val="00D31578"/>
    <w:rsid w:val="00D31EFE"/>
    <w:rsid w:val="00D340B5"/>
    <w:rsid w:val="00D34B8D"/>
    <w:rsid w:val="00D35FD7"/>
    <w:rsid w:val="00D40A89"/>
    <w:rsid w:val="00D45F6E"/>
    <w:rsid w:val="00D47CC4"/>
    <w:rsid w:val="00D53055"/>
    <w:rsid w:val="00D65735"/>
    <w:rsid w:val="00D66D63"/>
    <w:rsid w:val="00D77163"/>
    <w:rsid w:val="00D77B52"/>
    <w:rsid w:val="00D80759"/>
    <w:rsid w:val="00D80E24"/>
    <w:rsid w:val="00D85CF8"/>
    <w:rsid w:val="00D92C71"/>
    <w:rsid w:val="00D94B6C"/>
    <w:rsid w:val="00D96844"/>
    <w:rsid w:val="00D978FE"/>
    <w:rsid w:val="00D97C82"/>
    <w:rsid w:val="00D97E42"/>
    <w:rsid w:val="00DA048E"/>
    <w:rsid w:val="00DA0597"/>
    <w:rsid w:val="00DA39C7"/>
    <w:rsid w:val="00DA3A7D"/>
    <w:rsid w:val="00DB2D64"/>
    <w:rsid w:val="00DB3E5C"/>
    <w:rsid w:val="00DC425D"/>
    <w:rsid w:val="00DC4C7A"/>
    <w:rsid w:val="00DC4EEA"/>
    <w:rsid w:val="00DC5DD9"/>
    <w:rsid w:val="00DC764F"/>
    <w:rsid w:val="00DF5F39"/>
    <w:rsid w:val="00E01BCC"/>
    <w:rsid w:val="00E01C75"/>
    <w:rsid w:val="00E10D8B"/>
    <w:rsid w:val="00E23CE0"/>
    <w:rsid w:val="00E31B64"/>
    <w:rsid w:val="00E34138"/>
    <w:rsid w:val="00E44EA3"/>
    <w:rsid w:val="00E548BE"/>
    <w:rsid w:val="00E60AC0"/>
    <w:rsid w:val="00E65797"/>
    <w:rsid w:val="00E73D2C"/>
    <w:rsid w:val="00E80861"/>
    <w:rsid w:val="00E83886"/>
    <w:rsid w:val="00E8431C"/>
    <w:rsid w:val="00E94D4F"/>
    <w:rsid w:val="00EC729F"/>
    <w:rsid w:val="00ED7068"/>
    <w:rsid w:val="00EE23E8"/>
    <w:rsid w:val="00EE4395"/>
    <w:rsid w:val="00EE6E0B"/>
    <w:rsid w:val="00EF037F"/>
    <w:rsid w:val="00EF0400"/>
    <w:rsid w:val="00F00932"/>
    <w:rsid w:val="00F00A53"/>
    <w:rsid w:val="00F0213C"/>
    <w:rsid w:val="00F05EBE"/>
    <w:rsid w:val="00F11796"/>
    <w:rsid w:val="00F12381"/>
    <w:rsid w:val="00F20742"/>
    <w:rsid w:val="00F3094C"/>
    <w:rsid w:val="00F364E6"/>
    <w:rsid w:val="00F4286F"/>
    <w:rsid w:val="00F51BC3"/>
    <w:rsid w:val="00F54630"/>
    <w:rsid w:val="00F54943"/>
    <w:rsid w:val="00F60915"/>
    <w:rsid w:val="00F60C3C"/>
    <w:rsid w:val="00F67BE7"/>
    <w:rsid w:val="00F736AF"/>
    <w:rsid w:val="00F81D8F"/>
    <w:rsid w:val="00FA4F56"/>
    <w:rsid w:val="00FB03EE"/>
    <w:rsid w:val="00FC068C"/>
    <w:rsid w:val="00FC2777"/>
    <w:rsid w:val="00FC5A69"/>
    <w:rsid w:val="00FD02C6"/>
    <w:rsid w:val="00FD46E5"/>
    <w:rsid w:val="00FD4F16"/>
    <w:rsid w:val="00FE04F1"/>
    <w:rsid w:val="00FE1F9A"/>
    <w:rsid w:val="00FF3372"/>
    <w:rsid w:val="00FF5A05"/>
    <w:rsid w:val="00FF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B4366"/>
  <w15:chartTrackingRefBased/>
  <w15:docId w15:val="{62802DA7-014B-4FE2-84A7-88E7B5D88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28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8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28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8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8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8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28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8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8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28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28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8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8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8D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8388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38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4559</TotalTime>
  <Pages>1</Pages>
  <Words>239</Words>
  <Characters>956</Characters>
  <Application>Microsoft Office Word</Application>
  <DocSecurity>0</DocSecurity>
  <Lines>79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Sawyer</dc:creator>
  <cp:keywords/>
  <dc:description/>
  <cp:lastModifiedBy>City of Sawyer</cp:lastModifiedBy>
  <cp:revision>61</cp:revision>
  <cp:lastPrinted>2025-11-26T18:38:00Z</cp:lastPrinted>
  <dcterms:created xsi:type="dcterms:W3CDTF">2025-11-17T17:15:00Z</dcterms:created>
  <dcterms:modified xsi:type="dcterms:W3CDTF">2025-11-26T22:01:00Z</dcterms:modified>
</cp:coreProperties>
</file>