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97E3D" w14:textId="0F34A3A6" w:rsidR="00861E59" w:rsidRPr="00D00576" w:rsidRDefault="00754BB0" w:rsidP="0042302E">
      <w:pPr>
        <w:spacing w:after="0"/>
        <w:ind w:firstLine="720"/>
        <w:rPr>
          <w:rFonts w:ascii="Avenir Next LT Pro Light" w:hAnsi="Avenir Next LT Pro Light"/>
          <w:b/>
          <w:bCs/>
          <w:color w:val="7030A0"/>
          <w:sz w:val="36"/>
          <w:szCs w:val="36"/>
        </w:rPr>
      </w:pPr>
      <w:r w:rsidRPr="00D00576">
        <w:rPr>
          <w:rFonts w:ascii="Avenir Next LT Pro Light" w:hAnsi="Avenir Next LT Pro Light"/>
          <w:b/>
          <w:bCs/>
          <w:noProof/>
          <w:color w:val="7030A0"/>
          <w:sz w:val="36"/>
          <w:szCs w:val="36"/>
        </w:rPr>
        <mc:AlternateContent>
          <mc:Choice Requires="wps">
            <w:drawing>
              <wp:anchor distT="45720" distB="45720" distL="114300" distR="114300" simplePos="0" relativeHeight="251661312" behindDoc="0" locked="0" layoutInCell="1" allowOverlap="1" wp14:anchorId="3EC04551" wp14:editId="33BA9FBB">
                <wp:simplePos x="0" y="0"/>
                <wp:positionH relativeFrom="column">
                  <wp:posOffset>5518150</wp:posOffset>
                </wp:positionH>
                <wp:positionV relativeFrom="paragraph">
                  <wp:posOffset>-95885</wp:posOffset>
                </wp:positionV>
                <wp:extent cx="1561465" cy="1404620"/>
                <wp:effectExtent l="0" t="0" r="635" b="8255"/>
                <wp:wrapNone/>
                <wp:docPr id="1232419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1465" cy="1404620"/>
                        </a:xfrm>
                        <a:prstGeom prst="rect">
                          <a:avLst/>
                        </a:prstGeom>
                        <a:solidFill>
                          <a:srgbClr val="FFFFFF"/>
                        </a:solidFill>
                        <a:ln w="9525">
                          <a:noFill/>
                          <a:miter lim="800000"/>
                          <a:headEnd/>
                          <a:tailEnd/>
                        </a:ln>
                      </wps:spPr>
                      <wps:txbx>
                        <w:txbxContent>
                          <w:p w14:paraId="28F804D3" w14:textId="4F40160B" w:rsidR="000F1E0A" w:rsidRPr="00D00576" w:rsidRDefault="000F1E0A" w:rsidP="00F26C7E">
                            <w:pPr>
                              <w:pStyle w:val="ListParagraph"/>
                              <w:numPr>
                                <w:ilvl w:val="0"/>
                                <w:numId w:val="40"/>
                              </w:numPr>
                              <w:spacing w:after="0"/>
                              <w:jc w:val="both"/>
                              <w:rPr>
                                <w:rFonts w:ascii="Arial" w:hAnsi="Arial" w:cs="Arial"/>
                                <w:i/>
                                <w:iCs/>
                                <w:color w:val="7030A0"/>
                                <w:sz w:val="18"/>
                                <w:szCs w:val="18"/>
                              </w:rPr>
                            </w:pPr>
                            <w:r w:rsidRPr="00D00576">
                              <w:rPr>
                                <w:rFonts w:ascii="Arial" w:hAnsi="Arial" w:cs="Arial"/>
                                <w:i/>
                                <w:iCs/>
                                <w:color w:val="7030A0"/>
                                <w:sz w:val="18"/>
                                <w:szCs w:val="18"/>
                              </w:rPr>
                              <w:t>Wayne Flores</w:t>
                            </w:r>
                          </w:p>
                          <w:p w14:paraId="0A084A59" w14:textId="0D2B6525" w:rsidR="000F1E0A" w:rsidRPr="00D00576" w:rsidRDefault="000F1E0A" w:rsidP="00F26C7E">
                            <w:pPr>
                              <w:pStyle w:val="ListParagraph"/>
                              <w:numPr>
                                <w:ilvl w:val="0"/>
                                <w:numId w:val="40"/>
                              </w:numPr>
                              <w:spacing w:after="0"/>
                              <w:jc w:val="both"/>
                              <w:rPr>
                                <w:rFonts w:ascii="Arial" w:hAnsi="Arial" w:cs="Arial"/>
                                <w:i/>
                                <w:iCs/>
                                <w:color w:val="7030A0"/>
                                <w:sz w:val="18"/>
                                <w:szCs w:val="18"/>
                              </w:rPr>
                            </w:pPr>
                            <w:r w:rsidRPr="00D00576">
                              <w:rPr>
                                <w:rFonts w:ascii="Arial" w:hAnsi="Arial" w:cs="Arial"/>
                                <w:i/>
                                <w:iCs/>
                                <w:color w:val="7030A0"/>
                                <w:sz w:val="18"/>
                                <w:szCs w:val="18"/>
                              </w:rPr>
                              <w:t>Mike Beeter</w:t>
                            </w:r>
                          </w:p>
                          <w:p w14:paraId="63FAE145" w14:textId="0787BD7E" w:rsidR="000F1E0A" w:rsidRPr="00D00576" w:rsidRDefault="000F1E0A" w:rsidP="00F26C7E">
                            <w:pPr>
                              <w:pStyle w:val="ListParagraph"/>
                              <w:numPr>
                                <w:ilvl w:val="0"/>
                                <w:numId w:val="40"/>
                              </w:numPr>
                              <w:spacing w:after="0"/>
                              <w:jc w:val="both"/>
                              <w:rPr>
                                <w:rFonts w:ascii="Arial" w:hAnsi="Arial" w:cs="Arial"/>
                                <w:i/>
                                <w:iCs/>
                                <w:color w:val="7030A0"/>
                                <w:sz w:val="18"/>
                                <w:szCs w:val="18"/>
                              </w:rPr>
                            </w:pPr>
                            <w:r w:rsidRPr="00D00576">
                              <w:rPr>
                                <w:rFonts w:ascii="Arial" w:hAnsi="Arial" w:cs="Arial"/>
                                <w:i/>
                                <w:iCs/>
                                <w:color w:val="7030A0"/>
                                <w:sz w:val="18"/>
                                <w:szCs w:val="18"/>
                              </w:rPr>
                              <w:t>Golden Melland</w:t>
                            </w:r>
                          </w:p>
                          <w:p w14:paraId="484B749D" w14:textId="2F4FDB7B" w:rsidR="000F1E0A" w:rsidRPr="00D00576" w:rsidRDefault="000F1E0A" w:rsidP="00F26C7E">
                            <w:pPr>
                              <w:pStyle w:val="ListParagraph"/>
                              <w:numPr>
                                <w:ilvl w:val="0"/>
                                <w:numId w:val="40"/>
                              </w:numPr>
                              <w:spacing w:after="0"/>
                              <w:jc w:val="both"/>
                              <w:rPr>
                                <w:rFonts w:ascii="Arial" w:hAnsi="Arial" w:cs="Arial"/>
                                <w:i/>
                                <w:iCs/>
                                <w:color w:val="7030A0"/>
                                <w:sz w:val="18"/>
                                <w:szCs w:val="18"/>
                              </w:rPr>
                            </w:pPr>
                            <w:r w:rsidRPr="00D00576">
                              <w:rPr>
                                <w:rFonts w:ascii="Arial" w:hAnsi="Arial" w:cs="Arial"/>
                                <w:i/>
                                <w:iCs/>
                                <w:color w:val="7030A0"/>
                                <w:sz w:val="18"/>
                                <w:szCs w:val="18"/>
                              </w:rPr>
                              <w:t>Susan Schmidt</w:t>
                            </w:r>
                          </w:p>
                          <w:p w14:paraId="1A61D7EA" w14:textId="48401B9D" w:rsidR="000F1E0A" w:rsidRPr="00D00576" w:rsidRDefault="000F1E0A" w:rsidP="00F26C7E">
                            <w:pPr>
                              <w:pStyle w:val="ListParagraph"/>
                              <w:numPr>
                                <w:ilvl w:val="0"/>
                                <w:numId w:val="40"/>
                              </w:numPr>
                              <w:spacing w:after="0"/>
                              <w:jc w:val="both"/>
                              <w:rPr>
                                <w:rFonts w:ascii="Arial" w:hAnsi="Arial" w:cs="Arial"/>
                                <w:i/>
                                <w:iCs/>
                                <w:color w:val="7030A0"/>
                                <w:sz w:val="18"/>
                                <w:szCs w:val="18"/>
                              </w:rPr>
                            </w:pPr>
                            <w:r w:rsidRPr="00D00576">
                              <w:rPr>
                                <w:rFonts w:ascii="Arial" w:hAnsi="Arial" w:cs="Arial"/>
                                <w:i/>
                                <w:iCs/>
                                <w:color w:val="7030A0"/>
                                <w:sz w:val="18"/>
                                <w:szCs w:val="18"/>
                              </w:rPr>
                              <w:t>Tom Kempf</w:t>
                            </w:r>
                          </w:p>
                          <w:p w14:paraId="13257C50" w14:textId="6AFF76D5" w:rsidR="000F1E0A" w:rsidRPr="00D00576" w:rsidRDefault="000F1E0A" w:rsidP="00FA4F56">
                            <w:pPr>
                              <w:pStyle w:val="ListParagraph"/>
                              <w:numPr>
                                <w:ilvl w:val="0"/>
                                <w:numId w:val="32"/>
                              </w:numPr>
                              <w:spacing w:after="0"/>
                              <w:jc w:val="both"/>
                              <w:rPr>
                                <w:rFonts w:ascii="Arial" w:hAnsi="Arial" w:cs="Arial"/>
                                <w:i/>
                                <w:iCs/>
                                <w:color w:val="7030A0"/>
                                <w:sz w:val="18"/>
                                <w:szCs w:val="18"/>
                              </w:rPr>
                            </w:pPr>
                            <w:r w:rsidRPr="00D00576">
                              <w:rPr>
                                <w:rFonts w:ascii="Arial" w:hAnsi="Arial" w:cs="Arial"/>
                                <w:i/>
                                <w:iCs/>
                                <w:color w:val="7030A0"/>
                                <w:sz w:val="18"/>
                                <w:szCs w:val="18"/>
                              </w:rPr>
                              <w:t>Ken Yarbrough</w:t>
                            </w:r>
                          </w:p>
                          <w:p w14:paraId="4803192D" w14:textId="47278236" w:rsidR="000F1E0A" w:rsidRDefault="000F1E0A" w:rsidP="00F26C7E">
                            <w:pPr>
                              <w:pStyle w:val="ListParagraph"/>
                              <w:numPr>
                                <w:ilvl w:val="0"/>
                                <w:numId w:val="41"/>
                              </w:numPr>
                              <w:spacing w:after="0"/>
                              <w:jc w:val="both"/>
                            </w:pPr>
                            <w:r w:rsidRPr="00D00576">
                              <w:rPr>
                                <w:rFonts w:ascii="Arial" w:hAnsi="Arial" w:cs="Arial"/>
                                <w:i/>
                                <w:iCs/>
                                <w:color w:val="7030A0"/>
                                <w:sz w:val="18"/>
                                <w:szCs w:val="18"/>
                              </w:rPr>
                              <w:t>Tessa Miller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C04551" id="_x0000_t202" coordsize="21600,21600" o:spt="202" path="m,l,21600r21600,l21600,xe">
                <v:stroke joinstyle="miter"/>
                <v:path gradientshapeok="t" o:connecttype="rect"/>
              </v:shapetype>
              <v:shape id="Text Box 2" o:spid="_x0000_s1026" type="#_x0000_t202" style="position:absolute;left:0;text-align:left;margin-left:434.5pt;margin-top:-7.55pt;width:122.9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WwHDQIAAPcDAAAOAAAAZHJzL2Uyb0RvYy54bWysU8Fu2zAMvQ/YPwi6L7aDJGuNOEWXLsOA&#10;rhvQ7QNkWY6FyaJGKbG7rx8lp2nQ3Yb5IJAm9Ug+Pq1vxt6wo0KvwVa8mOWcKSuh0XZf8R/fd++u&#10;OPNB2EYYsKriT8rzm83bN+vBlWoOHZhGISMQ68vBVbwLwZVZ5mWneuFn4JSlYAvYi0Au7rMGxUDo&#10;vcnmeb7KBsDGIUjlPf29m4J8k/DbVsnwtW29CsxUnHoL6cR01vHMNmtR7lG4TstTG+IfuuiFtlT0&#10;DHUngmAH1H9B9VoieGjDTEKfQdtqqdIMNE2Rv5rmsRNOpVmIHO/ONPn/Bysfjo/uG7IwfoCRFpiG&#10;8O4e5E/PLGw7YffqFhGGTomGCheRsmxwvjxdjVT70keQevgCDS1ZHAIkoLHFPrJCczJCpwU8nUlX&#10;Y2AyllyuisVqyZmkWLHIF6t5WksmyufrDn34pKBn0ag40lYTvDje+xDbEeVzSqzmwehmp41JDu7r&#10;rUF2FKSAXfrSBK/SjGVDxa+X82VCthDvJ3H0OpBCje4rfpXHb9JMpOOjbVJKENpMNnVi7ImfSMlE&#10;ThjrkRIjTzU0T8QUwqREejlkdIC/ORtIhRX3vw4CFWfmsyW2r4vFIso2OYvle6KG4WWkvowIKwmq&#10;4oGzydyGJPXEg7ulrex04uulk1OvpK5E4+klRPle+inr5b1u/gAAAP//AwBQSwMEFAAGAAgAAAAh&#10;AOdnu7fgAAAADAEAAA8AAABkcnMvZG93bnJldi54bWxMjzFPwzAUhHck/oP1kNhaxxWN2hCnqqhY&#10;GJAoSDC68UscYT9HtpuGf487wXi609139W52lk0Y4uBJglgWwJBarwfqJXy8Py82wGJSpJX1hBJ+&#10;MMKuub2pVaX9hd5wOqae5RKKlZJgUhorzmNr0Km49CNS9jofnEpZhp7roC653Fm+KoqSOzVQXjBq&#10;xCeD7ffx7CR8OjPoQ3j96rSdDi/dfj3OYZTy/m7ePwJLOKe/MFzxMzo0menkz6QjsxI25TZ/SRIW&#10;Yi2AXRNCPGyBnSSsilIAb2r+/0TzCwAA//8DAFBLAQItABQABgAIAAAAIQC2gziS/gAAAOEBAAAT&#10;AAAAAAAAAAAAAAAAAAAAAABbQ29udGVudF9UeXBlc10ueG1sUEsBAi0AFAAGAAgAAAAhADj9If/W&#10;AAAAlAEAAAsAAAAAAAAAAAAAAAAALwEAAF9yZWxzLy5yZWxzUEsBAi0AFAAGAAgAAAAhABkBbAcN&#10;AgAA9wMAAA4AAAAAAAAAAAAAAAAALgIAAGRycy9lMm9Eb2MueG1sUEsBAi0AFAAGAAgAAAAhAOdn&#10;u7fgAAAADAEAAA8AAAAAAAAAAAAAAAAAZwQAAGRycy9kb3ducmV2LnhtbFBLBQYAAAAABAAEAPMA&#10;AAB0BQAAAAA=&#10;" stroked="f">
                <v:textbox style="mso-fit-shape-to-text:t">
                  <w:txbxContent>
                    <w:p w14:paraId="28F804D3" w14:textId="4F40160B" w:rsidR="000F1E0A" w:rsidRPr="00D00576" w:rsidRDefault="000F1E0A" w:rsidP="00F26C7E">
                      <w:pPr>
                        <w:pStyle w:val="ListParagraph"/>
                        <w:numPr>
                          <w:ilvl w:val="0"/>
                          <w:numId w:val="40"/>
                        </w:numPr>
                        <w:spacing w:after="0"/>
                        <w:jc w:val="both"/>
                        <w:rPr>
                          <w:rFonts w:ascii="Arial" w:hAnsi="Arial" w:cs="Arial"/>
                          <w:i/>
                          <w:iCs/>
                          <w:color w:val="7030A0"/>
                          <w:sz w:val="18"/>
                          <w:szCs w:val="18"/>
                        </w:rPr>
                      </w:pPr>
                      <w:r w:rsidRPr="00D00576">
                        <w:rPr>
                          <w:rFonts w:ascii="Arial" w:hAnsi="Arial" w:cs="Arial"/>
                          <w:i/>
                          <w:iCs/>
                          <w:color w:val="7030A0"/>
                          <w:sz w:val="18"/>
                          <w:szCs w:val="18"/>
                        </w:rPr>
                        <w:t>Wayne Flores</w:t>
                      </w:r>
                    </w:p>
                    <w:p w14:paraId="0A084A59" w14:textId="0D2B6525" w:rsidR="000F1E0A" w:rsidRPr="00D00576" w:rsidRDefault="000F1E0A" w:rsidP="00F26C7E">
                      <w:pPr>
                        <w:pStyle w:val="ListParagraph"/>
                        <w:numPr>
                          <w:ilvl w:val="0"/>
                          <w:numId w:val="40"/>
                        </w:numPr>
                        <w:spacing w:after="0"/>
                        <w:jc w:val="both"/>
                        <w:rPr>
                          <w:rFonts w:ascii="Arial" w:hAnsi="Arial" w:cs="Arial"/>
                          <w:i/>
                          <w:iCs/>
                          <w:color w:val="7030A0"/>
                          <w:sz w:val="18"/>
                          <w:szCs w:val="18"/>
                        </w:rPr>
                      </w:pPr>
                      <w:r w:rsidRPr="00D00576">
                        <w:rPr>
                          <w:rFonts w:ascii="Arial" w:hAnsi="Arial" w:cs="Arial"/>
                          <w:i/>
                          <w:iCs/>
                          <w:color w:val="7030A0"/>
                          <w:sz w:val="18"/>
                          <w:szCs w:val="18"/>
                        </w:rPr>
                        <w:t>Mike Beeter</w:t>
                      </w:r>
                    </w:p>
                    <w:p w14:paraId="63FAE145" w14:textId="0787BD7E" w:rsidR="000F1E0A" w:rsidRPr="00D00576" w:rsidRDefault="000F1E0A" w:rsidP="00F26C7E">
                      <w:pPr>
                        <w:pStyle w:val="ListParagraph"/>
                        <w:numPr>
                          <w:ilvl w:val="0"/>
                          <w:numId w:val="40"/>
                        </w:numPr>
                        <w:spacing w:after="0"/>
                        <w:jc w:val="both"/>
                        <w:rPr>
                          <w:rFonts w:ascii="Arial" w:hAnsi="Arial" w:cs="Arial"/>
                          <w:i/>
                          <w:iCs/>
                          <w:color w:val="7030A0"/>
                          <w:sz w:val="18"/>
                          <w:szCs w:val="18"/>
                        </w:rPr>
                      </w:pPr>
                      <w:r w:rsidRPr="00D00576">
                        <w:rPr>
                          <w:rFonts w:ascii="Arial" w:hAnsi="Arial" w:cs="Arial"/>
                          <w:i/>
                          <w:iCs/>
                          <w:color w:val="7030A0"/>
                          <w:sz w:val="18"/>
                          <w:szCs w:val="18"/>
                        </w:rPr>
                        <w:t>Golden Melland</w:t>
                      </w:r>
                    </w:p>
                    <w:p w14:paraId="484B749D" w14:textId="2F4FDB7B" w:rsidR="000F1E0A" w:rsidRPr="00D00576" w:rsidRDefault="000F1E0A" w:rsidP="00F26C7E">
                      <w:pPr>
                        <w:pStyle w:val="ListParagraph"/>
                        <w:numPr>
                          <w:ilvl w:val="0"/>
                          <w:numId w:val="40"/>
                        </w:numPr>
                        <w:spacing w:after="0"/>
                        <w:jc w:val="both"/>
                        <w:rPr>
                          <w:rFonts w:ascii="Arial" w:hAnsi="Arial" w:cs="Arial"/>
                          <w:i/>
                          <w:iCs/>
                          <w:color w:val="7030A0"/>
                          <w:sz w:val="18"/>
                          <w:szCs w:val="18"/>
                        </w:rPr>
                      </w:pPr>
                      <w:r w:rsidRPr="00D00576">
                        <w:rPr>
                          <w:rFonts w:ascii="Arial" w:hAnsi="Arial" w:cs="Arial"/>
                          <w:i/>
                          <w:iCs/>
                          <w:color w:val="7030A0"/>
                          <w:sz w:val="18"/>
                          <w:szCs w:val="18"/>
                        </w:rPr>
                        <w:t>Susan Schmidt</w:t>
                      </w:r>
                    </w:p>
                    <w:p w14:paraId="1A61D7EA" w14:textId="48401B9D" w:rsidR="000F1E0A" w:rsidRPr="00D00576" w:rsidRDefault="000F1E0A" w:rsidP="00F26C7E">
                      <w:pPr>
                        <w:pStyle w:val="ListParagraph"/>
                        <w:numPr>
                          <w:ilvl w:val="0"/>
                          <w:numId w:val="40"/>
                        </w:numPr>
                        <w:spacing w:after="0"/>
                        <w:jc w:val="both"/>
                        <w:rPr>
                          <w:rFonts w:ascii="Arial" w:hAnsi="Arial" w:cs="Arial"/>
                          <w:i/>
                          <w:iCs/>
                          <w:color w:val="7030A0"/>
                          <w:sz w:val="18"/>
                          <w:szCs w:val="18"/>
                        </w:rPr>
                      </w:pPr>
                      <w:r w:rsidRPr="00D00576">
                        <w:rPr>
                          <w:rFonts w:ascii="Arial" w:hAnsi="Arial" w:cs="Arial"/>
                          <w:i/>
                          <w:iCs/>
                          <w:color w:val="7030A0"/>
                          <w:sz w:val="18"/>
                          <w:szCs w:val="18"/>
                        </w:rPr>
                        <w:t>Tom Kempf</w:t>
                      </w:r>
                    </w:p>
                    <w:p w14:paraId="13257C50" w14:textId="6AFF76D5" w:rsidR="000F1E0A" w:rsidRPr="00D00576" w:rsidRDefault="000F1E0A" w:rsidP="00FA4F56">
                      <w:pPr>
                        <w:pStyle w:val="ListParagraph"/>
                        <w:numPr>
                          <w:ilvl w:val="0"/>
                          <w:numId w:val="32"/>
                        </w:numPr>
                        <w:spacing w:after="0"/>
                        <w:jc w:val="both"/>
                        <w:rPr>
                          <w:rFonts w:ascii="Arial" w:hAnsi="Arial" w:cs="Arial"/>
                          <w:i/>
                          <w:iCs/>
                          <w:color w:val="7030A0"/>
                          <w:sz w:val="18"/>
                          <w:szCs w:val="18"/>
                        </w:rPr>
                      </w:pPr>
                      <w:r w:rsidRPr="00D00576">
                        <w:rPr>
                          <w:rFonts w:ascii="Arial" w:hAnsi="Arial" w:cs="Arial"/>
                          <w:i/>
                          <w:iCs/>
                          <w:color w:val="7030A0"/>
                          <w:sz w:val="18"/>
                          <w:szCs w:val="18"/>
                        </w:rPr>
                        <w:t>Ken Yarbrough</w:t>
                      </w:r>
                    </w:p>
                    <w:p w14:paraId="4803192D" w14:textId="47278236" w:rsidR="000F1E0A" w:rsidRDefault="000F1E0A" w:rsidP="00F26C7E">
                      <w:pPr>
                        <w:pStyle w:val="ListParagraph"/>
                        <w:numPr>
                          <w:ilvl w:val="0"/>
                          <w:numId w:val="41"/>
                        </w:numPr>
                        <w:spacing w:after="0"/>
                        <w:jc w:val="both"/>
                      </w:pPr>
                      <w:r w:rsidRPr="00D00576">
                        <w:rPr>
                          <w:rFonts w:ascii="Arial" w:hAnsi="Arial" w:cs="Arial"/>
                          <w:i/>
                          <w:iCs/>
                          <w:color w:val="7030A0"/>
                          <w:sz w:val="18"/>
                          <w:szCs w:val="18"/>
                        </w:rPr>
                        <w:t>Tessa Miller</w:t>
                      </w:r>
                    </w:p>
                  </w:txbxContent>
                </v:textbox>
              </v:shape>
            </w:pict>
          </mc:Fallback>
        </mc:AlternateContent>
      </w:r>
      <w:r w:rsidR="0042302E" w:rsidRPr="00D00576">
        <w:rPr>
          <w:rFonts w:ascii="Avenir Next LT Pro Light" w:hAnsi="Avenir Next LT Pro Light"/>
          <w:b/>
          <w:bCs/>
          <w:noProof/>
          <w:color w:val="7030A0"/>
          <w:sz w:val="36"/>
          <w:szCs w:val="36"/>
        </w:rPr>
        <mc:AlternateContent>
          <mc:Choice Requires="wps">
            <w:drawing>
              <wp:anchor distT="0" distB="0" distL="114300" distR="114300" simplePos="0" relativeHeight="251662336" behindDoc="0" locked="0" layoutInCell="1" allowOverlap="1" wp14:anchorId="35CEC304" wp14:editId="5905CE36">
                <wp:simplePos x="0" y="0"/>
                <wp:positionH relativeFrom="column">
                  <wp:posOffset>-29845</wp:posOffset>
                </wp:positionH>
                <wp:positionV relativeFrom="paragraph">
                  <wp:posOffset>104140</wp:posOffset>
                </wp:positionV>
                <wp:extent cx="520700" cy="796925"/>
                <wp:effectExtent l="0" t="19050" r="0" b="117475"/>
                <wp:wrapNone/>
                <wp:docPr id="1522970476" name="Lightning Bolt 1"/>
                <wp:cNvGraphicFramePr/>
                <a:graphic xmlns:a="http://schemas.openxmlformats.org/drawingml/2006/main">
                  <a:graphicData uri="http://schemas.microsoft.com/office/word/2010/wordprocessingShape">
                    <wps:wsp>
                      <wps:cNvSpPr/>
                      <wps:spPr>
                        <a:xfrm rot="1125989">
                          <a:off x="0" y="0"/>
                          <a:ext cx="520700" cy="796925"/>
                        </a:xfrm>
                        <a:prstGeom prst="lightningBolt">
                          <a:avLst/>
                        </a:prstGeom>
                        <a:solidFill>
                          <a:srgbClr val="7030A0"/>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5156203"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Lightning Bolt 1" o:spid="_x0000_s1026" type="#_x0000_t73" style="position:absolute;margin-left:-2.35pt;margin-top:8.2pt;width:41pt;height:62.75pt;rotation:1229880fd;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3G2lQIAAJ0FAAAOAAAAZHJzL2Uyb0RvYy54bWysVE1vGyEQvVfqf0Dcm9114zi2so7cRKkq&#10;RUmUpMoZs+BFYhkK2Gv313dg12vnQz1UvSBg5j1mHjNzcbltNNkI5xWYkhYnOSXCcKiUWZX05/PN&#10;l3NKfGCmYhqMKOlOeHo5//zporUzMYIadCUcQRLjZ60taR2CnWWZ57VomD8BKwwaJbiGBTy6VVY5&#10;1iJ7o7NRnp9lLbjKOuDCe7y97ox0nvilFDzcS+lFILqkGFtIq0vrMq7Z/ILNVo7ZWvE+DPYPUTRM&#10;GXx0oLpmgZG1U++oGsUdeJDhhEOTgZSKi5QDZlPkb7J5qpkVKRcUx9tBJv//aPnd5sk+OJShtX7m&#10;cRuz2ErXEAeoVlGMxtPzacoNoyXbJN1ukE5sA+F4OR7lkxwF5miaTM+mo3GUNuuoIqV1PnwX0JC4&#10;KalWqzoY/LFvoENiZ5tbHzrM3jfiPGhV3Sit08GtllfakQ3D75zkX/NF+kF85pWbNu+RsaDEgA3b&#10;oo/vCIg0EZkdlEi7sNMi8mnzKCRRFWY7ShGnIj1wMs6FCUVnqlklujCLcY7CdIkNiCRNIozMEtMb&#10;uHuC1/HuuTua3j9CRarxAZz/LbAOPCDSy2DCAG6UAfcRgcas+pc7/71InTRRpSVUuwfX1QyWgbf8&#10;RuFH3zIfHpjDlsJLHBPhHhepoS0p9DtKanC/P7qP/ljpaKWkxRYtqf+1Zk5Qon8Y7IFpcXoaezod&#10;TseTER7csWV5bDHr5gqwbIoUXdpG/6D3W+mgecFpsoivookZjm+XlAe3P1yFbnTgPOJisUhu2MeW&#10;hVvzZHkkj6rG+n3evjBn+2oP2CZ3sG9nNntT651vRBpYrANIlRrhoGuvN86AVDj9vIpD5vicvA5T&#10;df4HAAD//wMAUEsDBBQABgAIAAAAIQCuorVa2wAAAAgBAAAPAAAAZHJzL2Rvd25yZXYueG1sTI/B&#10;TsMwEETvSPyDtUhcUOs0RE0JcaqCBJzTwt2NFyciXkex04S/ZznBcXZGs2/K/eJ6ccExdJ4UbNYJ&#10;CKTGm46sgvfTy2oHIkRNRveeUME3BthX11elLoyfqcbLMVrBJRQKraCNcSikDE2LToe1H5DY+/Sj&#10;05HlaKUZ9czlrpdpkmyl0x3xh1YP+Nxi83WcnAK78/Jj1q+n9C619dM8mUP9ZpS6vVkOjyAiLvEv&#10;DL/4jA4VM539RCaIXsEqyznJ920Ggv08vwdxZp1tHkBWpfw/oPoBAAD//wMAUEsBAi0AFAAGAAgA&#10;AAAhALaDOJL+AAAA4QEAABMAAAAAAAAAAAAAAAAAAAAAAFtDb250ZW50X1R5cGVzXS54bWxQSwEC&#10;LQAUAAYACAAAACEAOP0h/9YAAACUAQAACwAAAAAAAAAAAAAAAAAvAQAAX3JlbHMvLnJlbHNQSwEC&#10;LQAUAAYACAAAACEA6RNxtpUCAACdBQAADgAAAAAAAAAAAAAAAAAuAgAAZHJzL2Uyb0RvYy54bWxQ&#10;SwECLQAUAAYACAAAACEArqK1WtsAAAAIAQAADwAAAAAAAAAAAAAAAADvBAAAZHJzL2Rvd25yZXYu&#10;eG1sUEsFBgAAAAAEAAQA8wAAAPcFAAAAAA==&#10;" fillcolor="#7030a0" strokecolor="black [3213]" strokeweight="1pt"/>
            </w:pict>
          </mc:Fallback>
        </mc:AlternateContent>
      </w:r>
      <w:r w:rsidR="009928DE" w:rsidRPr="00D00576">
        <w:rPr>
          <w:rFonts w:ascii="Avenir Next LT Pro Light" w:hAnsi="Avenir Next LT Pro Light"/>
          <w:b/>
          <w:bCs/>
          <w:color w:val="7030A0"/>
          <w:sz w:val="36"/>
          <w:szCs w:val="36"/>
        </w:rPr>
        <w:t>City of Sawyer</w:t>
      </w:r>
    </w:p>
    <w:p w14:paraId="2F2CC138" w14:textId="539B653A" w:rsidR="009928DE" w:rsidRPr="00D00576" w:rsidRDefault="00294008" w:rsidP="0042302E">
      <w:pPr>
        <w:spacing w:after="0"/>
        <w:ind w:firstLine="720"/>
        <w:rPr>
          <w:rFonts w:ascii="Avenir Next LT Pro Light" w:hAnsi="Avenir Next LT Pro Light"/>
          <w:b/>
          <w:bCs/>
          <w:color w:val="7030A0"/>
          <w:sz w:val="36"/>
          <w:szCs w:val="36"/>
        </w:rPr>
      </w:pPr>
      <w:r>
        <w:rPr>
          <w:rFonts w:ascii="Avenir Next LT Pro Light" w:hAnsi="Avenir Next LT Pro Light"/>
          <w:b/>
          <w:bCs/>
          <w:color w:val="7030A0"/>
          <w:sz w:val="36"/>
          <w:szCs w:val="36"/>
        </w:rPr>
        <w:t>March 3</w:t>
      </w:r>
      <w:r w:rsidR="005B315E">
        <w:rPr>
          <w:rFonts w:ascii="Avenir Next LT Pro Light" w:hAnsi="Avenir Next LT Pro Light"/>
          <w:b/>
          <w:bCs/>
          <w:color w:val="7030A0"/>
          <w:sz w:val="36"/>
          <w:szCs w:val="36"/>
        </w:rPr>
        <w:t>r</w:t>
      </w:r>
      <w:r w:rsidR="002635F1">
        <w:rPr>
          <w:rFonts w:ascii="Avenir Next LT Pro Light" w:hAnsi="Avenir Next LT Pro Light"/>
          <w:b/>
          <w:bCs/>
          <w:color w:val="7030A0"/>
          <w:sz w:val="36"/>
          <w:szCs w:val="36"/>
        </w:rPr>
        <w:t>d</w:t>
      </w:r>
      <w:r w:rsidR="009928DE" w:rsidRPr="00D00576">
        <w:rPr>
          <w:rFonts w:ascii="Avenir Next LT Pro Light" w:hAnsi="Avenir Next LT Pro Light"/>
          <w:b/>
          <w:bCs/>
          <w:color w:val="7030A0"/>
          <w:sz w:val="36"/>
          <w:szCs w:val="36"/>
        </w:rPr>
        <w:t xml:space="preserve"> 202</w:t>
      </w:r>
      <w:r w:rsidR="00EE4774">
        <w:rPr>
          <w:rFonts w:ascii="Avenir Next LT Pro Light" w:hAnsi="Avenir Next LT Pro Light"/>
          <w:b/>
          <w:bCs/>
          <w:color w:val="7030A0"/>
          <w:sz w:val="36"/>
          <w:szCs w:val="36"/>
        </w:rPr>
        <w:t>6</w:t>
      </w:r>
      <w:r w:rsidR="009928DE" w:rsidRPr="00D00576">
        <w:rPr>
          <w:rFonts w:ascii="Avenir Next LT Pro Light" w:hAnsi="Avenir Next LT Pro Light"/>
          <w:b/>
          <w:bCs/>
          <w:color w:val="7030A0"/>
          <w:sz w:val="36"/>
          <w:szCs w:val="36"/>
        </w:rPr>
        <w:t xml:space="preserve"> </w:t>
      </w:r>
    </w:p>
    <w:p w14:paraId="6D0BB959" w14:textId="2607C2B6" w:rsidR="009928DE" w:rsidRPr="00D00576" w:rsidRDefault="009928DE" w:rsidP="0042302E">
      <w:pPr>
        <w:spacing w:after="0"/>
        <w:ind w:firstLine="720"/>
        <w:rPr>
          <w:rFonts w:ascii="Avenir Next LT Pro Light" w:hAnsi="Avenir Next LT Pro Light"/>
          <w:b/>
          <w:bCs/>
          <w:color w:val="7030A0"/>
          <w:sz w:val="36"/>
          <w:szCs w:val="36"/>
        </w:rPr>
      </w:pPr>
      <w:r w:rsidRPr="00D00576">
        <w:rPr>
          <w:rFonts w:ascii="Avenir Next LT Pro Light" w:hAnsi="Avenir Next LT Pro Light"/>
          <w:b/>
          <w:bCs/>
          <w:color w:val="7030A0"/>
          <w:sz w:val="36"/>
          <w:szCs w:val="36"/>
        </w:rPr>
        <w:t xml:space="preserve">Council Meeting </w:t>
      </w:r>
    </w:p>
    <w:p w14:paraId="1D92836C" w14:textId="51443A93" w:rsidR="00E83886" w:rsidRPr="00AA67F1" w:rsidRDefault="009928DE" w:rsidP="007A1694">
      <w:pPr>
        <w:spacing w:after="0"/>
        <w:ind w:firstLine="720"/>
        <w:rPr>
          <w:rFonts w:ascii="Avenir Next LT Pro Light" w:hAnsi="Avenir Next LT Pro Light"/>
          <w:color w:val="7030A0"/>
          <w:sz w:val="36"/>
          <w:szCs w:val="36"/>
        </w:rPr>
      </w:pPr>
      <w:r w:rsidRPr="00D00576">
        <w:rPr>
          <w:rFonts w:ascii="Avenir Next LT Pro Light" w:hAnsi="Avenir Next LT Pro Light"/>
          <w:b/>
          <w:bCs/>
          <w:color w:val="7030A0"/>
          <w:sz w:val="36"/>
          <w:szCs w:val="36"/>
        </w:rPr>
        <w:t>7:00 pm –</w:t>
      </w:r>
    </w:p>
    <w:p w14:paraId="6161A537" w14:textId="77777777" w:rsidR="00E83886" w:rsidRPr="00AA67F1" w:rsidRDefault="00E83886" w:rsidP="00A6537D">
      <w:pPr>
        <w:pStyle w:val="ListParagraph"/>
        <w:spacing w:after="0"/>
        <w:ind w:left="360"/>
        <w:rPr>
          <w:rFonts w:ascii="Avenir Next LT Pro Light" w:hAnsi="Avenir Next LT Pro Light"/>
          <w:sz w:val="24"/>
          <w:szCs w:val="24"/>
          <w:u w:val="single"/>
        </w:rPr>
      </w:pPr>
    </w:p>
    <w:p w14:paraId="2CFB95B2" w14:textId="3A83D2A5" w:rsidR="005F4E5E" w:rsidRPr="00AA67F1" w:rsidRDefault="009928DE" w:rsidP="00C640FA">
      <w:pPr>
        <w:pStyle w:val="ListParagraph"/>
        <w:numPr>
          <w:ilvl w:val="0"/>
          <w:numId w:val="3"/>
        </w:numPr>
        <w:spacing w:after="0"/>
        <w:rPr>
          <w:rFonts w:ascii="Avenir Next LT Pro Light" w:hAnsi="Avenir Next LT Pro Light"/>
          <w:u w:val="single"/>
        </w:rPr>
      </w:pPr>
      <w:r w:rsidRPr="00D00576">
        <w:rPr>
          <w:rFonts w:ascii="Avenir Next LT Pro Light" w:hAnsi="Avenir Next LT Pro Light"/>
          <w:color w:val="7030A0"/>
          <w:sz w:val="24"/>
          <w:szCs w:val="24"/>
          <w:u w:val="single"/>
        </w:rPr>
        <w:t>7:00-7:</w:t>
      </w:r>
      <w:r w:rsidR="00D77B52" w:rsidRPr="00D00576">
        <w:rPr>
          <w:rFonts w:ascii="Avenir Next LT Pro Light" w:hAnsi="Avenir Next LT Pro Light"/>
          <w:color w:val="7030A0"/>
          <w:sz w:val="24"/>
          <w:szCs w:val="24"/>
          <w:u w:val="single"/>
        </w:rPr>
        <w:t>05</w:t>
      </w:r>
      <w:r w:rsidRPr="00D00576">
        <w:rPr>
          <w:rFonts w:ascii="Avenir Next LT Pro Light" w:hAnsi="Avenir Next LT Pro Light"/>
          <w:color w:val="7030A0"/>
          <w:sz w:val="24"/>
          <w:szCs w:val="24"/>
          <w:u w:val="single"/>
        </w:rPr>
        <w:t xml:space="preserve"> </w:t>
      </w:r>
      <w:r w:rsidR="008D187A" w:rsidRPr="00D00576">
        <w:rPr>
          <w:rFonts w:ascii="Avenir Next LT Pro Light" w:hAnsi="Avenir Next LT Pro Light"/>
          <w:color w:val="7030A0"/>
          <w:sz w:val="24"/>
          <w:szCs w:val="24"/>
          <w:u w:val="single"/>
        </w:rPr>
        <w:t>Visitors:</w:t>
      </w:r>
      <w:r w:rsidR="00E575CA">
        <w:rPr>
          <w:rFonts w:ascii="Avenir Next LT Pro Light" w:hAnsi="Avenir Next LT Pro Light"/>
          <w:color w:val="7030A0"/>
          <w:sz w:val="24"/>
          <w:szCs w:val="24"/>
          <w:u w:val="single"/>
        </w:rPr>
        <w:t xml:space="preserve"> Gracie Moore, Owen &amp; Sally Rust, Jesse Berg, Eileen Darkow, Dennis Killmer</w:t>
      </w:r>
    </w:p>
    <w:p w14:paraId="70FC3CC8" w14:textId="34B7F714" w:rsidR="00C06C97" w:rsidRPr="00AA67F1" w:rsidRDefault="002D393A" w:rsidP="00C07EE5">
      <w:pPr>
        <w:pStyle w:val="ListParagraph"/>
        <w:numPr>
          <w:ilvl w:val="1"/>
          <w:numId w:val="21"/>
        </w:numPr>
        <w:spacing w:after="0"/>
        <w:rPr>
          <w:rFonts w:ascii="Avenir Next LT Pro Light" w:hAnsi="Avenir Next LT Pro Light" w:cs="Arial"/>
          <w:i/>
          <w:iCs/>
          <w:sz w:val="20"/>
          <w:szCs w:val="20"/>
        </w:rPr>
      </w:pPr>
      <w:r w:rsidRPr="00AA67F1">
        <w:rPr>
          <w:rFonts w:ascii="Avenir Next LT Pro Light" w:hAnsi="Avenir Next LT Pro Light" w:cs="Arial"/>
        </w:rPr>
        <w:t>Speaker Card</w:t>
      </w:r>
      <w:r w:rsidR="00C640FA" w:rsidRPr="00AA67F1">
        <w:rPr>
          <w:rFonts w:ascii="Avenir Next LT Pro Light" w:hAnsi="Avenir Next LT Pro Light" w:cs="Arial"/>
        </w:rPr>
        <w:t>s:</w:t>
      </w:r>
      <w:r w:rsidR="00E575CA">
        <w:rPr>
          <w:rFonts w:ascii="Avenir Next LT Pro Light" w:hAnsi="Avenir Next LT Pro Light" w:cs="Arial"/>
        </w:rPr>
        <w:t xml:space="preserve"> None</w:t>
      </w:r>
    </w:p>
    <w:p w14:paraId="489A7872" w14:textId="77777777" w:rsidR="00700265" w:rsidRPr="00AA67F1" w:rsidRDefault="00700265" w:rsidP="00700265">
      <w:pPr>
        <w:spacing w:after="0"/>
        <w:rPr>
          <w:rFonts w:ascii="Avenir Next LT Pro Light" w:hAnsi="Avenir Next LT Pro Light" w:cs="Arial"/>
          <w:i/>
          <w:iCs/>
          <w:sz w:val="20"/>
          <w:szCs w:val="20"/>
        </w:rPr>
      </w:pPr>
    </w:p>
    <w:p w14:paraId="48F78677" w14:textId="58173CDE" w:rsidR="00700265" w:rsidRPr="00AA67F1" w:rsidRDefault="00700265" w:rsidP="00700265">
      <w:pPr>
        <w:pStyle w:val="ListParagraph"/>
        <w:numPr>
          <w:ilvl w:val="0"/>
          <w:numId w:val="3"/>
        </w:numPr>
        <w:spacing w:after="0"/>
        <w:rPr>
          <w:rFonts w:ascii="Avenir Next LT Pro Light" w:hAnsi="Avenir Next LT Pro Light"/>
          <w:sz w:val="20"/>
          <w:szCs w:val="20"/>
          <w:u w:val="single"/>
        </w:rPr>
      </w:pPr>
      <w:r w:rsidRPr="00D00576">
        <w:rPr>
          <w:rFonts w:ascii="Avenir Next LT Pro Light" w:hAnsi="Avenir Next LT Pro Light"/>
          <w:color w:val="7030A0"/>
          <w:sz w:val="24"/>
          <w:szCs w:val="24"/>
          <w:u w:val="single"/>
        </w:rPr>
        <w:t>7:</w:t>
      </w:r>
      <w:r w:rsidR="007322E4" w:rsidRPr="00D00576">
        <w:rPr>
          <w:rFonts w:ascii="Avenir Next LT Pro Light" w:hAnsi="Avenir Next LT Pro Light"/>
          <w:color w:val="7030A0"/>
          <w:sz w:val="24"/>
          <w:szCs w:val="24"/>
          <w:u w:val="single"/>
        </w:rPr>
        <w:t>05</w:t>
      </w:r>
      <w:r w:rsidRPr="00D00576">
        <w:rPr>
          <w:rFonts w:ascii="Avenir Next LT Pro Light" w:hAnsi="Avenir Next LT Pro Light"/>
          <w:color w:val="7030A0"/>
          <w:sz w:val="24"/>
          <w:szCs w:val="24"/>
          <w:u w:val="single"/>
        </w:rPr>
        <w:t>-7:</w:t>
      </w:r>
      <w:r w:rsidR="00433207">
        <w:rPr>
          <w:rFonts w:ascii="Avenir Next LT Pro Light" w:hAnsi="Avenir Next LT Pro Light"/>
          <w:color w:val="7030A0"/>
          <w:sz w:val="24"/>
          <w:szCs w:val="24"/>
          <w:u w:val="single"/>
        </w:rPr>
        <w:t>20</w:t>
      </w:r>
      <w:r w:rsidRPr="00D00576">
        <w:rPr>
          <w:rFonts w:ascii="Avenir Next LT Pro Light" w:hAnsi="Avenir Next LT Pro Light"/>
          <w:color w:val="7030A0"/>
          <w:sz w:val="24"/>
          <w:szCs w:val="24"/>
          <w:u w:val="single"/>
        </w:rPr>
        <w:t xml:space="preserve"> New Business:</w:t>
      </w:r>
      <w:r w:rsidR="008F0934" w:rsidRPr="00D00576">
        <w:rPr>
          <w:rFonts w:ascii="Avenir Next LT Pro Light" w:hAnsi="Avenir Next LT Pro Light"/>
          <w:color w:val="7030A0"/>
          <w:sz w:val="24"/>
          <w:szCs w:val="24"/>
        </w:rPr>
        <w:t xml:space="preserve"> </w:t>
      </w:r>
    </w:p>
    <w:p w14:paraId="0FBB67E3" w14:textId="654A435E" w:rsidR="009928DE" w:rsidRDefault="004D1EA8" w:rsidP="004D1EA8">
      <w:pPr>
        <w:pStyle w:val="ListParagraph"/>
        <w:numPr>
          <w:ilvl w:val="0"/>
          <w:numId w:val="39"/>
        </w:numPr>
        <w:tabs>
          <w:tab w:val="left" w:pos="1080"/>
        </w:tabs>
        <w:spacing w:after="0"/>
        <w:rPr>
          <w:rFonts w:ascii="Avenir Next LT Pro Light" w:hAnsi="Avenir Next LT Pro Light"/>
          <w:sz w:val="20"/>
          <w:szCs w:val="20"/>
        </w:rPr>
      </w:pPr>
      <w:r>
        <w:rPr>
          <w:rFonts w:ascii="Avenir Next LT Pro Light" w:hAnsi="Avenir Next LT Pro Light"/>
          <w:sz w:val="20"/>
          <w:szCs w:val="20"/>
        </w:rPr>
        <w:t>Jesse Berg</w:t>
      </w:r>
      <w:r w:rsidR="00100278">
        <w:rPr>
          <w:rFonts w:ascii="Avenir Next LT Pro Light" w:hAnsi="Avenir Next LT Pro Light"/>
          <w:sz w:val="20"/>
          <w:szCs w:val="20"/>
        </w:rPr>
        <w:t xml:space="preserve"> – Jesse Berg addres the Department of Waters cost share grant that is available. He prepared a cost estimate of doing the main line down Main St all the way to the school. This </w:t>
      </w:r>
      <w:proofErr w:type="gramStart"/>
      <w:r w:rsidR="00100278">
        <w:rPr>
          <w:rFonts w:ascii="Avenir Next LT Pro Light" w:hAnsi="Avenir Next LT Pro Light"/>
          <w:sz w:val="20"/>
          <w:szCs w:val="20"/>
        </w:rPr>
        <w:t>estimate was</w:t>
      </w:r>
      <w:proofErr w:type="gramEnd"/>
      <w:r w:rsidR="00100278">
        <w:rPr>
          <w:rFonts w:ascii="Avenir Next LT Pro Light" w:hAnsi="Avenir Next LT Pro Light"/>
          <w:sz w:val="20"/>
          <w:szCs w:val="20"/>
        </w:rPr>
        <w:t xml:space="preserve"> also </w:t>
      </w:r>
      <w:proofErr w:type="gramStart"/>
      <w:r w:rsidR="00100278">
        <w:rPr>
          <w:rFonts w:ascii="Avenir Next LT Pro Light" w:hAnsi="Avenir Next LT Pro Light"/>
          <w:sz w:val="20"/>
          <w:szCs w:val="20"/>
        </w:rPr>
        <w:t>broke</w:t>
      </w:r>
      <w:proofErr w:type="gramEnd"/>
      <w:r w:rsidR="00100278">
        <w:rPr>
          <w:rFonts w:ascii="Avenir Next LT Pro Light" w:hAnsi="Avenir Next LT Pro Light"/>
          <w:sz w:val="20"/>
          <w:szCs w:val="20"/>
        </w:rPr>
        <w:t xml:space="preserve"> out into the cost share of the cit and what the grant would be covering with the understanding the preliminary construction may not be covered or only partially covered prior to receiving the funds. To </w:t>
      </w:r>
      <w:proofErr w:type="gramStart"/>
      <w:r w:rsidR="00100278">
        <w:rPr>
          <w:rFonts w:ascii="Avenir Next LT Pro Light" w:hAnsi="Avenir Next LT Pro Light"/>
          <w:sz w:val="20"/>
          <w:szCs w:val="20"/>
        </w:rPr>
        <w:t>be</w:t>
      </w:r>
      <w:proofErr w:type="gramEnd"/>
      <w:r w:rsidR="00100278">
        <w:rPr>
          <w:rFonts w:ascii="Avenir Next LT Pro Light" w:hAnsi="Avenir Next LT Pro Light"/>
          <w:sz w:val="20"/>
          <w:szCs w:val="20"/>
        </w:rPr>
        <w:t xml:space="preserve"> on the next bienniums plans for this we will need to submit a letter of intent to them this year. Jesse understands this project is tied to the county project Dana had told Tessa he planned on applying </w:t>
      </w:r>
      <w:proofErr w:type="gramStart"/>
      <w:r w:rsidR="00100278">
        <w:rPr>
          <w:rFonts w:ascii="Avenir Next LT Pro Light" w:hAnsi="Avenir Next LT Pro Light"/>
          <w:sz w:val="20"/>
          <w:szCs w:val="20"/>
        </w:rPr>
        <w:t>for.Jesse</w:t>
      </w:r>
      <w:proofErr w:type="gramEnd"/>
      <w:r w:rsidR="00100278">
        <w:rPr>
          <w:rFonts w:ascii="Avenir Next LT Pro Light" w:hAnsi="Avenir Next LT Pro Light"/>
          <w:sz w:val="20"/>
          <w:szCs w:val="20"/>
        </w:rPr>
        <w:t xml:space="preserve"> explained to the council the options are to leave the ACP pipe in place or there is another option </w:t>
      </w:r>
      <w:proofErr w:type="gramStart"/>
      <w:r w:rsidR="00100278">
        <w:rPr>
          <w:rFonts w:ascii="Avenir Next LT Pro Light" w:hAnsi="Avenir Next LT Pro Light"/>
          <w:sz w:val="20"/>
          <w:szCs w:val="20"/>
        </w:rPr>
        <w:t>that would that would</w:t>
      </w:r>
      <w:proofErr w:type="gramEnd"/>
      <w:r w:rsidR="00100278">
        <w:rPr>
          <w:rFonts w:ascii="Avenir Next LT Pro Light" w:hAnsi="Avenir Next LT Pro Light"/>
          <w:sz w:val="20"/>
          <w:szCs w:val="20"/>
        </w:rPr>
        <w:t xml:space="preserve"> make the ACP line friable and essentially turn it into a slurry as the new pipe is going in. Susan asked if we need to notify CP about going under the tracks to replace the line there. Jesse said yes and probably </w:t>
      </w:r>
      <w:proofErr w:type="gramStart"/>
      <w:r w:rsidR="00100278">
        <w:rPr>
          <w:rFonts w:ascii="Avenir Next LT Pro Light" w:hAnsi="Avenir Next LT Pro Light"/>
          <w:sz w:val="20"/>
          <w:szCs w:val="20"/>
        </w:rPr>
        <w:t>have to</w:t>
      </w:r>
      <w:proofErr w:type="gramEnd"/>
      <w:r w:rsidR="00100278">
        <w:rPr>
          <w:rFonts w:ascii="Avenir Next LT Pro Light" w:hAnsi="Avenir Next LT Pro Light"/>
          <w:sz w:val="20"/>
          <w:szCs w:val="20"/>
        </w:rPr>
        <w:t xml:space="preserve"> have the insurance for it. </w:t>
      </w:r>
      <w:r w:rsidR="00AB2F39">
        <w:rPr>
          <w:rFonts w:ascii="Avenir Next LT Pro Light" w:hAnsi="Avenir Next LT Pro Light"/>
          <w:sz w:val="20"/>
          <w:szCs w:val="20"/>
        </w:rPr>
        <w:t xml:space="preserve">Jesse wants to know if the council will approve him applying for </w:t>
      </w:r>
      <w:proofErr w:type="gramStart"/>
      <w:r w:rsidR="00AB2F39">
        <w:rPr>
          <w:rFonts w:ascii="Avenir Next LT Pro Light" w:hAnsi="Avenir Next LT Pro Light"/>
          <w:sz w:val="20"/>
          <w:szCs w:val="20"/>
        </w:rPr>
        <w:t>it</w:t>
      </w:r>
      <w:proofErr w:type="gramEnd"/>
      <w:r w:rsidR="00AB2F39">
        <w:rPr>
          <w:rFonts w:ascii="Avenir Next LT Pro Light" w:hAnsi="Avenir Next LT Pro Light"/>
          <w:sz w:val="20"/>
          <w:szCs w:val="20"/>
        </w:rPr>
        <w:t xml:space="preserve"> understanding it will take about 2 hours to do it. Susan asked if this will be parralel with the counties project. Jesse said yes but depaends on </w:t>
      </w:r>
      <w:proofErr w:type="gramStart"/>
      <w:r w:rsidR="00AB2F39">
        <w:rPr>
          <w:rFonts w:ascii="Avenir Next LT Pro Light" w:hAnsi="Avenir Next LT Pro Light"/>
          <w:sz w:val="20"/>
          <w:szCs w:val="20"/>
        </w:rPr>
        <w:t>if</w:t>
      </w:r>
      <w:proofErr w:type="gramEnd"/>
      <w:r w:rsidR="00AB2F39">
        <w:rPr>
          <w:rFonts w:ascii="Avenir Next LT Pro Light" w:hAnsi="Avenir Next LT Pro Light"/>
          <w:sz w:val="20"/>
          <w:szCs w:val="20"/>
        </w:rPr>
        <w:t xml:space="preserve"> we want to do this project in </w:t>
      </w:r>
      <w:proofErr w:type="gramStart"/>
      <w:r w:rsidR="00AB2F39">
        <w:rPr>
          <w:rFonts w:ascii="Avenir Next LT Pro Light" w:hAnsi="Avenir Next LT Pro Light"/>
          <w:sz w:val="20"/>
          <w:szCs w:val="20"/>
        </w:rPr>
        <w:t>phases.Tom</w:t>
      </w:r>
      <w:proofErr w:type="gramEnd"/>
      <w:r w:rsidR="00AB2F39">
        <w:rPr>
          <w:rFonts w:ascii="Avenir Next LT Pro Light" w:hAnsi="Avenir Next LT Pro Light"/>
          <w:sz w:val="20"/>
          <w:szCs w:val="20"/>
        </w:rPr>
        <w:t xml:space="preserve"> asked what cost is that we are looking at right now, Jesse explained just his time to apply for it. Susan asked what the condition </w:t>
      </w:r>
      <w:proofErr w:type="gramStart"/>
      <w:r w:rsidR="00AB2F39">
        <w:rPr>
          <w:rFonts w:ascii="Avenir Next LT Pro Light" w:hAnsi="Avenir Next LT Pro Light"/>
          <w:sz w:val="20"/>
          <w:szCs w:val="20"/>
        </w:rPr>
        <w:t>is of our lines</w:t>
      </w:r>
      <w:proofErr w:type="gramEnd"/>
      <w:r w:rsidR="00AB2F39">
        <w:rPr>
          <w:rFonts w:ascii="Avenir Next LT Pro Light" w:hAnsi="Avenir Next LT Pro Light"/>
          <w:sz w:val="20"/>
          <w:szCs w:val="20"/>
        </w:rPr>
        <w:t xml:space="preserve"> at this time if we decided now is not the right time. Jesse said some of it may last 20 years, some may only last 4 years. ACP is unpredictable. He said some of the city is </w:t>
      </w:r>
      <w:proofErr w:type="gramStart"/>
      <w:r w:rsidR="00AB2F39">
        <w:rPr>
          <w:rFonts w:ascii="Avenir Next LT Pro Light" w:hAnsi="Avenir Next LT Pro Light"/>
          <w:sz w:val="20"/>
          <w:szCs w:val="20"/>
        </w:rPr>
        <w:t>castiron</w:t>
      </w:r>
      <w:proofErr w:type="gramEnd"/>
      <w:r w:rsidR="00AB2F39">
        <w:rPr>
          <w:rFonts w:ascii="Avenir Next LT Pro Light" w:hAnsi="Avenir Next LT Pro Light"/>
          <w:sz w:val="20"/>
          <w:szCs w:val="20"/>
        </w:rPr>
        <w:t xml:space="preserve"> but majority is ACP if he remebers correctly but he would have to talk to Ken about it.</w:t>
      </w:r>
      <w:r w:rsidR="00EC368E">
        <w:rPr>
          <w:rFonts w:ascii="Avenir Next LT Pro Light" w:hAnsi="Avenir Next LT Pro Light"/>
          <w:sz w:val="20"/>
          <w:szCs w:val="20"/>
        </w:rPr>
        <w:t xml:space="preserve"> This grant is 60% so we would have to apply for a DWSRF loan for the other 40%. SS made motion to approve Jesse to apply for it. MB 2</w:t>
      </w:r>
      <w:r w:rsidR="00EC368E" w:rsidRPr="00EC368E">
        <w:rPr>
          <w:rFonts w:ascii="Avenir Next LT Pro Light" w:hAnsi="Avenir Next LT Pro Light"/>
          <w:sz w:val="20"/>
          <w:szCs w:val="20"/>
          <w:vertAlign w:val="superscript"/>
        </w:rPr>
        <w:t>nd</w:t>
      </w:r>
      <w:r w:rsidR="00EC368E">
        <w:rPr>
          <w:rFonts w:ascii="Avenir Next LT Pro Light" w:hAnsi="Avenir Next LT Pro Light"/>
          <w:sz w:val="20"/>
          <w:szCs w:val="20"/>
        </w:rPr>
        <w:t>, GM &amp; TK aye. Susan asked that we talk about this again next month and ask ken and tim to attend the meeting to talk about the PAR Grant.</w:t>
      </w:r>
    </w:p>
    <w:p w14:paraId="67F9878C" w14:textId="39264AD6" w:rsidR="00433207" w:rsidRPr="004D1EA8" w:rsidRDefault="00433207" w:rsidP="004D1EA8">
      <w:pPr>
        <w:pStyle w:val="ListParagraph"/>
        <w:numPr>
          <w:ilvl w:val="0"/>
          <w:numId w:val="39"/>
        </w:numPr>
        <w:tabs>
          <w:tab w:val="left" w:pos="1080"/>
        </w:tabs>
        <w:spacing w:after="0"/>
        <w:rPr>
          <w:rFonts w:ascii="Avenir Next LT Pro Light" w:hAnsi="Avenir Next LT Pro Light"/>
          <w:sz w:val="20"/>
          <w:szCs w:val="20"/>
        </w:rPr>
      </w:pPr>
      <w:r>
        <w:rPr>
          <w:rFonts w:ascii="Avenir Next LT Pro Light" w:hAnsi="Avenir Next LT Pro Light"/>
          <w:sz w:val="20"/>
          <w:szCs w:val="20"/>
        </w:rPr>
        <w:t>Floodplain Permit</w:t>
      </w:r>
      <w:r w:rsidR="00EC368E">
        <w:rPr>
          <w:rFonts w:ascii="Avenir Next LT Pro Light" w:hAnsi="Avenir Next LT Pro Light"/>
          <w:sz w:val="20"/>
          <w:szCs w:val="20"/>
        </w:rPr>
        <w:t xml:space="preserve"> </w:t>
      </w:r>
      <w:r w:rsidR="00F347DC">
        <w:rPr>
          <w:rFonts w:ascii="Avenir Next LT Pro Light" w:hAnsi="Avenir Next LT Pro Light"/>
          <w:sz w:val="20"/>
          <w:szCs w:val="20"/>
        </w:rPr>
        <w:t>–</w:t>
      </w:r>
      <w:r w:rsidR="00EC368E">
        <w:rPr>
          <w:rFonts w:ascii="Avenir Next LT Pro Light" w:hAnsi="Avenir Next LT Pro Light"/>
          <w:sz w:val="20"/>
          <w:szCs w:val="20"/>
        </w:rPr>
        <w:t xml:space="preserve"> </w:t>
      </w:r>
      <w:r w:rsidR="00F347DC">
        <w:rPr>
          <w:rFonts w:ascii="Avenir Next LT Pro Light" w:hAnsi="Avenir Next LT Pro Light"/>
          <w:sz w:val="20"/>
          <w:szCs w:val="20"/>
        </w:rPr>
        <w:t>SS made motion for Tessa to sign it and send it back to them, MB 2</w:t>
      </w:r>
      <w:r w:rsidR="00F347DC" w:rsidRPr="00F347DC">
        <w:rPr>
          <w:rFonts w:ascii="Avenir Next LT Pro Light" w:hAnsi="Avenir Next LT Pro Light"/>
          <w:sz w:val="20"/>
          <w:szCs w:val="20"/>
          <w:vertAlign w:val="superscript"/>
        </w:rPr>
        <w:t>nd</w:t>
      </w:r>
      <w:r w:rsidR="00F347DC">
        <w:rPr>
          <w:rFonts w:ascii="Avenir Next LT Pro Light" w:hAnsi="Avenir Next LT Pro Light"/>
          <w:sz w:val="20"/>
          <w:szCs w:val="20"/>
        </w:rPr>
        <w:t>, GM &amp; TK aye.</w:t>
      </w:r>
    </w:p>
    <w:p w14:paraId="65C056B6" w14:textId="77777777" w:rsidR="005B315E" w:rsidRPr="005B315E" w:rsidRDefault="005B315E" w:rsidP="005B315E">
      <w:pPr>
        <w:tabs>
          <w:tab w:val="left" w:pos="1080"/>
        </w:tabs>
        <w:spacing w:after="0"/>
        <w:rPr>
          <w:rFonts w:ascii="Avenir Next LT Pro Light" w:hAnsi="Avenir Next LT Pro Light"/>
          <w:sz w:val="20"/>
          <w:szCs w:val="20"/>
        </w:rPr>
      </w:pPr>
    </w:p>
    <w:p w14:paraId="2D017C21" w14:textId="66C7A30B" w:rsidR="0009622E" w:rsidRPr="0043173D" w:rsidRDefault="009928DE" w:rsidP="0043173D">
      <w:pPr>
        <w:pStyle w:val="ListParagraph"/>
        <w:numPr>
          <w:ilvl w:val="0"/>
          <w:numId w:val="3"/>
        </w:numPr>
        <w:spacing w:after="0"/>
        <w:rPr>
          <w:rFonts w:ascii="Avenir Next LT Pro Light" w:hAnsi="Avenir Next LT Pro Light"/>
          <w:sz w:val="20"/>
          <w:szCs w:val="20"/>
          <w:u w:val="single"/>
        </w:rPr>
      </w:pPr>
      <w:r w:rsidRPr="00D00576">
        <w:rPr>
          <w:rFonts w:ascii="Avenir Next LT Pro Light" w:hAnsi="Avenir Next LT Pro Light"/>
          <w:color w:val="7030A0"/>
          <w:sz w:val="24"/>
          <w:szCs w:val="24"/>
          <w:u w:val="single"/>
        </w:rPr>
        <w:t>7:</w:t>
      </w:r>
      <w:r w:rsidR="00433207">
        <w:rPr>
          <w:rFonts w:ascii="Avenir Next LT Pro Light" w:hAnsi="Avenir Next LT Pro Light"/>
          <w:color w:val="7030A0"/>
          <w:sz w:val="24"/>
          <w:szCs w:val="24"/>
          <w:u w:val="single"/>
        </w:rPr>
        <w:t>20</w:t>
      </w:r>
      <w:r w:rsidRPr="00D00576">
        <w:rPr>
          <w:rFonts w:ascii="Avenir Next LT Pro Light" w:hAnsi="Avenir Next LT Pro Light"/>
          <w:color w:val="7030A0"/>
          <w:sz w:val="24"/>
          <w:szCs w:val="24"/>
          <w:u w:val="single"/>
        </w:rPr>
        <w:t>-7:</w:t>
      </w:r>
      <w:r w:rsidR="00A9328F">
        <w:rPr>
          <w:rFonts w:ascii="Avenir Next LT Pro Light" w:hAnsi="Avenir Next LT Pro Light"/>
          <w:color w:val="7030A0"/>
          <w:sz w:val="24"/>
          <w:szCs w:val="24"/>
          <w:u w:val="single"/>
        </w:rPr>
        <w:t>25</w:t>
      </w:r>
      <w:r w:rsidRPr="00D00576">
        <w:rPr>
          <w:rFonts w:ascii="Avenir Next LT Pro Light" w:hAnsi="Avenir Next LT Pro Light"/>
          <w:color w:val="7030A0"/>
          <w:sz w:val="24"/>
          <w:szCs w:val="24"/>
          <w:u w:val="single"/>
        </w:rPr>
        <w:t xml:space="preserve"> Old Business:</w:t>
      </w:r>
      <w:r w:rsidR="002E0770" w:rsidRPr="0043173D">
        <w:rPr>
          <w:rFonts w:ascii="Avenir Next LT Pro Light" w:hAnsi="Avenir Next LT Pro Light"/>
          <w:i/>
          <w:iCs/>
          <w:sz w:val="20"/>
          <w:szCs w:val="20"/>
        </w:rPr>
        <w:t xml:space="preserve"> </w:t>
      </w:r>
    </w:p>
    <w:p w14:paraId="604EB4C1" w14:textId="5E8B249D" w:rsidR="009928DE" w:rsidRDefault="005A5B27" w:rsidP="001B7C41">
      <w:pPr>
        <w:pStyle w:val="ListParagraph"/>
        <w:numPr>
          <w:ilvl w:val="0"/>
          <w:numId w:val="38"/>
        </w:numPr>
        <w:spacing w:after="0"/>
        <w:rPr>
          <w:rFonts w:ascii="Avenir Next LT Pro Light" w:hAnsi="Avenir Next LT Pro Light"/>
          <w:sz w:val="20"/>
          <w:szCs w:val="20"/>
        </w:rPr>
      </w:pPr>
      <w:r>
        <w:rPr>
          <w:rFonts w:ascii="Avenir Next LT Pro Light" w:hAnsi="Avenir Next LT Pro Light"/>
          <w:sz w:val="20"/>
          <w:szCs w:val="20"/>
        </w:rPr>
        <w:t>Garrison Diversion Grant</w:t>
      </w:r>
      <w:r w:rsidR="00F347DC">
        <w:rPr>
          <w:rFonts w:ascii="Avenir Next LT Pro Light" w:hAnsi="Avenir Next LT Pro Light"/>
          <w:sz w:val="20"/>
          <w:szCs w:val="20"/>
        </w:rPr>
        <w:t xml:space="preserve"> – Tessa explained that we did submit our application, we probably </w:t>
      </w:r>
      <w:proofErr w:type="gramStart"/>
      <w:r w:rsidR="00F347DC">
        <w:rPr>
          <w:rFonts w:ascii="Avenir Next LT Pro Light" w:hAnsi="Avenir Next LT Pro Light"/>
          <w:sz w:val="20"/>
          <w:szCs w:val="20"/>
        </w:rPr>
        <w:t>wont</w:t>
      </w:r>
      <w:proofErr w:type="gramEnd"/>
      <w:r w:rsidR="00F347DC">
        <w:rPr>
          <w:rFonts w:ascii="Avenir Next LT Pro Light" w:hAnsi="Avenir Next LT Pro Light"/>
          <w:sz w:val="20"/>
          <w:szCs w:val="20"/>
        </w:rPr>
        <w:t xml:space="preserve"> hear anything for a few months but incase they send the letter to do the presentation before we have another meeting, can I get councils ok for me to attend with reimbursment of fuel. Council all agreed.</w:t>
      </w:r>
    </w:p>
    <w:p w14:paraId="1BEA9261" w14:textId="77777777" w:rsidR="005A5B27" w:rsidRPr="005A5B27" w:rsidRDefault="005A5B27" w:rsidP="005A5B27">
      <w:pPr>
        <w:pStyle w:val="ListParagraph"/>
        <w:spacing w:after="0"/>
        <w:rPr>
          <w:rFonts w:ascii="Avenir Next LT Pro Light" w:hAnsi="Avenir Next LT Pro Light"/>
          <w:sz w:val="20"/>
          <w:szCs w:val="20"/>
        </w:rPr>
      </w:pPr>
    </w:p>
    <w:p w14:paraId="602CC1C6" w14:textId="2785DAA9" w:rsidR="003F383B" w:rsidRPr="00D00576" w:rsidRDefault="00BC14D6" w:rsidP="007C2C17">
      <w:pPr>
        <w:pStyle w:val="ListParagraph"/>
        <w:numPr>
          <w:ilvl w:val="0"/>
          <w:numId w:val="3"/>
        </w:numPr>
        <w:spacing w:after="0"/>
        <w:rPr>
          <w:rFonts w:ascii="Avenir Next LT Pro Light" w:hAnsi="Avenir Next LT Pro Light"/>
          <w:color w:val="7030A0"/>
          <w:sz w:val="20"/>
          <w:szCs w:val="20"/>
          <w:u w:val="single"/>
        </w:rPr>
      </w:pPr>
      <w:r w:rsidRPr="00D00576">
        <w:rPr>
          <w:rFonts w:ascii="Avenir Next LT Pro Light" w:hAnsi="Avenir Next LT Pro Light"/>
          <w:color w:val="7030A0"/>
          <w:sz w:val="24"/>
          <w:szCs w:val="24"/>
          <w:u w:val="single"/>
        </w:rPr>
        <w:t>7:</w:t>
      </w:r>
      <w:r w:rsidR="00A9328F">
        <w:rPr>
          <w:rFonts w:ascii="Avenir Next LT Pro Light" w:hAnsi="Avenir Next LT Pro Light"/>
          <w:color w:val="7030A0"/>
          <w:sz w:val="24"/>
          <w:szCs w:val="24"/>
          <w:u w:val="single"/>
        </w:rPr>
        <w:t>2</w:t>
      </w:r>
      <w:r w:rsidR="00E455BF">
        <w:rPr>
          <w:rFonts w:ascii="Avenir Next LT Pro Light" w:hAnsi="Avenir Next LT Pro Light"/>
          <w:color w:val="7030A0"/>
          <w:sz w:val="24"/>
          <w:szCs w:val="24"/>
          <w:u w:val="single"/>
        </w:rPr>
        <w:t>5</w:t>
      </w:r>
      <w:r w:rsidR="009928DE" w:rsidRPr="00D00576">
        <w:rPr>
          <w:rFonts w:ascii="Avenir Next LT Pro Light" w:hAnsi="Avenir Next LT Pro Light"/>
          <w:color w:val="7030A0"/>
          <w:sz w:val="24"/>
          <w:szCs w:val="24"/>
          <w:u w:val="single"/>
        </w:rPr>
        <w:t>-</w:t>
      </w:r>
      <w:r w:rsidR="00E455BF">
        <w:rPr>
          <w:rFonts w:ascii="Avenir Next LT Pro Light" w:hAnsi="Avenir Next LT Pro Light"/>
          <w:color w:val="7030A0"/>
          <w:sz w:val="24"/>
          <w:szCs w:val="24"/>
          <w:u w:val="single"/>
        </w:rPr>
        <w:t>7:</w:t>
      </w:r>
      <w:r w:rsidR="00A9328F">
        <w:rPr>
          <w:rFonts w:ascii="Avenir Next LT Pro Light" w:hAnsi="Avenir Next LT Pro Light"/>
          <w:color w:val="7030A0"/>
          <w:sz w:val="24"/>
          <w:szCs w:val="24"/>
          <w:u w:val="single"/>
        </w:rPr>
        <w:t>45</w:t>
      </w:r>
      <w:r w:rsidR="009928DE" w:rsidRPr="00D00576">
        <w:rPr>
          <w:rFonts w:ascii="Avenir Next LT Pro Light" w:hAnsi="Avenir Next LT Pro Light"/>
          <w:color w:val="7030A0"/>
          <w:sz w:val="24"/>
          <w:szCs w:val="24"/>
          <w:u w:val="single"/>
        </w:rPr>
        <w:t xml:space="preserve"> City Staff Update:</w:t>
      </w:r>
    </w:p>
    <w:p w14:paraId="780ED5B4" w14:textId="77777777" w:rsidR="001F3CC7" w:rsidRPr="00AA67F1" w:rsidRDefault="009928DE" w:rsidP="00F67BE7">
      <w:pPr>
        <w:pStyle w:val="ListParagraph"/>
        <w:numPr>
          <w:ilvl w:val="0"/>
          <w:numId w:val="29"/>
        </w:numPr>
        <w:spacing w:after="0"/>
        <w:rPr>
          <w:rFonts w:ascii="Avenir Next LT Pro Light" w:hAnsi="Avenir Next LT Pro Light" w:cs="Arial"/>
          <w:sz w:val="16"/>
          <w:szCs w:val="16"/>
          <w:u w:val="single"/>
        </w:rPr>
      </w:pPr>
      <w:r w:rsidRPr="00D00576">
        <w:rPr>
          <w:rFonts w:ascii="Avenir Next LT Pro Light" w:hAnsi="Avenir Next LT Pro Light" w:cs="Arial"/>
          <w:color w:val="7030A0"/>
          <w:u w:val="single"/>
        </w:rPr>
        <w:t>PWD:</w:t>
      </w:r>
      <w:r w:rsidR="003F383B" w:rsidRPr="00D00576">
        <w:rPr>
          <w:rFonts w:ascii="Avenir Next LT Pro Light" w:hAnsi="Avenir Next LT Pro Light" w:cs="Arial"/>
          <w:color w:val="7030A0"/>
          <w:u w:val="single"/>
        </w:rPr>
        <w:t xml:space="preserve"> </w:t>
      </w:r>
    </w:p>
    <w:p w14:paraId="2A836870" w14:textId="24CEA868" w:rsidR="004F4666" w:rsidRPr="0043173D" w:rsidRDefault="00D31578" w:rsidP="00E548BE">
      <w:pPr>
        <w:pStyle w:val="ListParagraph"/>
        <w:numPr>
          <w:ilvl w:val="0"/>
          <w:numId w:val="34"/>
        </w:numPr>
        <w:spacing w:after="0"/>
        <w:ind w:left="1260" w:hanging="180"/>
        <w:rPr>
          <w:rFonts w:ascii="Avenir Next LT Pro Light" w:hAnsi="Avenir Next LT Pro Light" w:cs="Arial"/>
          <w:sz w:val="20"/>
          <w:szCs w:val="20"/>
        </w:rPr>
      </w:pPr>
      <w:r w:rsidRPr="0043173D">
        <w:rPr>
          <w:rFonts w:ascii="Avenir Next LT Pro Light" w:hAnsi="Avenir Next LT Pro Light" w:cs="Arial"/>
        </w:rPr>
        <w:t xml:space="preserve">   </w:t>
      </w:r>
      <w:r w:rsidR="00F21689">
        <w:rPr>
          <w:rFonts w:ascii="Avenir Next LT Pro Light" w:hAnsi="Avenir Next LT Pro Light" w:cs="Arial"/>
        </w:rPr>
        <w:t>Plow</w:t>
      </w:r>
      <w:r w:rsidR="00F347DC">
        <w:rPr>
          <w:rFonts w:ascii="Avenir Next LT Pro Light" w:hAnsi="Avenir Next LT Pro Light" w:cs="Arial"/>
        </w:rPr>
        <w:t>, Roger Kraft will be fixing the plow. The frame broke.</w:t>
      </w:r>
    </w:p>
    <w:p w14:paraId="47ED7D59" w14:textId="78640A56" w:rsidR="009928DE" w:rsidRPr="00AA67F1" w:rsidRDefault="009928DE" w:rsidP="00F67BE7">
      <w:pPr>
        <w:pStyle w:val="ListParagraph"/>
        <w:numPr>
          <w:ilvl w:val="0"/>
          <w:numId w:val="29"/>
        </w:numPr>
        <w:spacing w:after="0"/>
        <w:rPr>
          <w:rFonts w:ascii="Avenir Next LT Pro Light" w:hAnsi="Avenir Next LT Pro Light"/>
          <w:sz w:val="20"/>
          <w:szCs w:val="20"/>
          <w:u w:val="single"/>
        </w:rPr>
      </w:pPr>
      <w:r w:rsidRPr="00D00576">
        <w:rPr>
          <w:rFonts w:ascii="Avenir Next LT Pro Light" w:hAnsi="Avenir Next LT Pro Light" w:cs="Arial"/>
          <w:color w:val="7030A0"/>
          <w:u w:val="single"/>
        </w:rPr>
        <w:t>Auditor:</w:t>
      </w:r>
      <w:r w:rsidR="003F383B" w:rsidRPr="00D00576">
        <w:rPr>
          <w:rFonts w:ascii="Avenir Next LT Pro Light" w:hAnsi="Avenir Next LT Pro Light" w:cs="Arial"/>
          <w:color w:val="7030A0"/>
          <w:u w:val="single"/>
        </w:rPr>
        <w:t xml:space="preserve"> </w:t>
      </w:r>
    </w:p>
    <w:p w14:paraId="64D4D5E2" w14:textId="47D7CC95" w:rsidR="003F383B" w:rsidRPr="00AA67F1" w:rsidRDefault="005A5B27" w:rsidP="000C6BDF">
      <w:pPr>
        <w:pStyle w:val="ListParagraph"/>
        <w:numPr>
          <w:ilvl w:val="2"/>
          <w:numId w:val="17"/>
        </w:numPr>
        <w:spacing w:after="0"/>
        <w:rPr>
          <w:rFonts w:ascii="Avenir Next LT Pro Light" w:hAnsi="Avenir Next LT Pro Light"/>
          <w:sz w:val="20"/>
          <w:szCs w:val="20"/>
        </w:rPr>
      </w:pPr>
      <w:r>
        <w:rPr>
          <w:rFonts w:ascii="Avenir Next LT Pro Light" w:hAnsi="Avenir Next LT Pro Light" w:cs="Arial"/>
          <w:sz w:val="20"/>
          <w:szCs w:val="20"/>
        </w:rPr>
        <w:t>February</w:t>
      </w:r>
      <w:r w:rsidR="00C13FEF" w:rsidRPr="00AA67F1">
        <w:rPr>
          <w:rFonts w:ascii="Avenir Next LT Pro Light" w:hAnsi="Avenir Next LT Pro Light" w:cs="Arial"/>
          <w:sz w:val="20"/>
          <w:szCs w:val="20"/>
        </w:rPr>
        <w:t xml:space="preserve"> M</w:t>
      </w:r>
      <w:r w:rsidR="00C07EE5" w:rsidRPr="00AA67F1">
        <w:rPr>
          <w:rFonts w:ascii="Avenir Next LT Pro Light" w:hAnsi="Avenir Next LT Pro Light" w:cs="Arial"/>
          <w:sz w:val="20"/>
          <w:szCs w:val="20"/>
        </w:rPr>
        <w:t>eeting</w:t>
      </w:r>
      <w:r w:rsidR="003F383B" w:rsidRPr="00AA67F1">
        <w:rPr>
          <w:rFonts w:ascii="Avenir Next LT Pro Light" w:hAnsi="Avenir Next LT Pro Light" w:cs="Arial"/>
          <w:sz w:val="20"/>
          <w:szCs w:val="20"/>
        </w:rPr>
        <w:t xml:space="preserve"> Minutes</w:t>
      </w:r>
      <w:r w:rsidR="000F1E0A" w:rsidRPr="00AA67F1">
        <w:rPr>
          <w:rFonts w:ascii="Avenir Next LT Pro Light" w:hAnsi="Avenir Next LT Pro Light" w:cs="Arial"/>
          <w:sz w:val="20"/>
          <w:szCs w:val="20"/>
        </w:rPr>
        <w:t>:</w:t>
      </w:r>
      <w:r w:rsidR="00387FF5" w:rsidRPr="00AA67F1">
        <w:rPr>
          <w:rFonts w:ascii="Avenir Next LT Pro Light" w:hAnsi="Avenir Next LT Pro Light" w:cs="Arial"/>
          <w:sz w:val="20"/>
          <w:szCs w:val="20"/>
        </w:rPr>
        <w:t xml:space="preserve"> </w:t>
      </w:r>
      <w:r w:rsidR="00F736AF" w:rsidRPr="00F347DC">
        <w:rPr>
          <w:rFonts w:ascii="Avenir Next LT Pro Light" w:hAnsi="Avenir Next LT Pro Light" w:cs="Arial"/>
          <w:i/>
          <w:iCs/>
          <w:color w:val="501549" w:themeColor="accent5" w:themeShade="80"/>
          <w:sz w:val="20"/>
          <w:szCs w:val="20"/>
          <w:u w:val="single"/>
        </w:rPr>
        <w:t>Approved</w:t>
      </w:r>
      <w:r w:rsidR="00D17BD1" w:rsidRPr="00F347DC">
        <w:rPr>
          <w:rFonts w:ascii="Avenir Next LT Pro Light" w:hAnsi="Avenir Next LT Pro Light" w:cs="Arial"/>
          <w:i/>
          <w:iCs/>
          <w:color w:val="501549" w:themeColor="accent5" w:themeShade="80"/>
          <w:sz w:val="20"/>
          <w:szCs w:val="20"/>
          <w:u w:val="single"/>
        </w:rPr>
        <w:t xml:space="preserve"> </w:t>
      </w:r>
      <w:r w:rsidR="00D17BD1" w:rsidRPr="00AA67F1">
        <w:rPr>
          <w:rFonts w:ascii="Avenir Next LT Pro Light" w:hAnsi="Avenir Next LT Pro Light" w:cs="Arial"/>
          <w:i/>
          <w:iCs/>
          <w:color w:val="501549" w:themeColor="accent5" w:themeShade="80"/>
          <w:sz w:val="20"/>
          <w:szCs w:val="20"/>
        </w:rPr>
        <w:t xml:space="preserve">  </w:t>
      </w:r>
      <w:r w:rsidR="008B4A97" w:rsidRPr="00AA67F1">
        <w:rPr>
          <w:rFonts w:ascii="Avenir Next LT Pro Light" w:hAnsi="Avenir Next LT Pro Light" w:cs="Arial"/>
          <w:i/>
          <w:iCs/>
          <w:color w:val="501549" w:themeColor="accent5" w:themeShade="80"/>
          <w:sz w:val="20"/>
          <w:szCs w:val="20"/>
        </w:rPr>
        <w:t>Denied</w:t>
      </w:r>
      <w:r w:rsidR="00BC6BBE" w:rsidRPr="00AA67F1">
        <w:rPr>
          <w:rFonts w:ascii="Avenir Next LT Pro Light" w:hAnsi="Avenir Next LT Pro Light" w:cs="Arial"/>
          <w:i/>
          <w:iCs/>
          <w:color w:val="501549" w:themeColor="accent5" w:themeShade="80"/>
          <w:sz w:val="20"/>
          <w:szCs w:val="20"/>
        </w:rPr>
        <w:t xml:space="preserve">   </w:t>
      </w:r>
      <w:r w:rsidR="00F347DC">
        <w:rPr>
          <w:rFonts w:ascii="Avenir Next LT Pro Light" w:hAnsi="Avenir Next LT Pro Light" w:cs="Arial"/>
          <w:i/>
          <w:iCs/>
          <w:color w:val="501549" w:themeColor="accent5" w:themeShade="80"/>
          <w:sz w:val="20"/>
          <w:szCs w:val="20"/>
        </w:rPr>
        <w:t xml:space="preserve">Correction- add Pat and Andy to the people attending. </w:t>
      </w:r>
      <w:r w:rsidR="00BC6BBE" w:rsidRPr="00AA67F1">
        <w:rPr>
          <w:rFonts w:ascii="Avenir Next LT Pro Light" w:hAnsi="Avenir Next LT Pro Light" w:cs="Arial"/>
          <w:i/>
          <w:iCs/>
          <w:color w:val="501549" w:themeColor="accent5" w:themeShade="80"/>
          <w:sz w:val="20"/>
          <w:szCs w:val="20"/>
        </w:rPr>
        <w:t>Motion By:</w:t>
      </w:r>
      <w:r w:rsidR="00F347DC">
        <w:rPr>
          <w:rFonts w:ascii="Avenir Next LT Pro Light" w:hAnsi="Avenir Next LT Pro Light" w:cs="Arial"/>
          <w:i/>
          <w:iCs/>
          <w:color w:val="501549" w:themeColor="accent5" w:themeShade="80"/>
          <w:sz w:val="20"/>
          <w:szCs w:val="20"/>
        </w:rPr>
        <w:t xml:space="preserve"> GM</w:t>
      </w:r>
      <w:r w:rsidR="00BC6BBE" w:rsidRPr="00AA67F1">
        <w:rPr>
          <w:rFonts w:ascii="Avenir Next LT Pro Light" w:hAnsi="Avenir Next LT Pro Light" w:cs="Arial"/>
          <w:i/>
          <w:iCs/>
          <w:color w:val="501549" w:themeColor="accent5" w:themeShade="80"/>
          <w:sz w:val="20"/>
          <w:szCs w:val="20"/>
        </w:rPr>
        <w:t xml:space="preserve"> 2nd:</w:t>
      </w:r>
      <w:r w:rsidR="00F347DC">
        <w:rPr>
          <w:rFonts w:ascii="Avenir Next LT Pro Light" w:hAnsi="Avenir Next LT Pro Light" w:cs="Arial"/>
          <w:i/>
          <w:iCs/>
          <w:color w:val="501549" w:themeColor="accent5" w:themeShade="80"/>
          <w:sz w:val="20"/>
          <w:szCs w:val="20"/>
        </w:rPr>
        <w:t xml:space="preserve"> TK, MB &amp; SS aye.</w:t>
      </w:r>
      <w:r w:rsidR="00B933D1" w:rsidRPr="00AA67F1">
        <w:rPr>
          <w:rFonts w:ascii="Avenir Next LT Pro Light" w:hAnsi="Avenir Next LT Pro Light" w:cs="Arial"/>
          <w:i/>
          <w:iCs/>
          <w:color w:val="501549" w:themeColor="accent5" w:themeShade="80"/>
          <w:sz w:val="20"/>
          <w:szCs w:val="20"/>
        </w:rPr>
        <w:t xml:space="preserve"> </w:t>
      </w:r>
    </w:p>
    <w:p w14:paraId="18749B97" w14:textId="1DC0A922" w:rsidR="00C6598C" w:rsidRPr="0043173D" w:rsidRDefault="005A5B27" w:rsidP="006C2844">
      <w:pPr>
        <w:pStyle w:val="ListParagraph"/>
        <w:numPr>
          <w:ilvl w:val="2"/>
          <w:numId w:val="17"/>
        </w:numPr>
        <w:spacing w:after="0"/>
        <w:rPr>
          <w:rFonts w:ascii="Avenir Next LT Pro Light" w:hAnsi="Avenir Next LT Pro Light"/>
          <w:sz w:val="20"/>
          <w:szCs w:val="20"/>
        </w:rPr>
      </w:pPr>
      <w:r>
        <w:rPr>
          <w:rFonts w:ascii="Avenir Next LT Pro Light" w:hAnsi="Avenir Next LT Pro Light" w:cs="Arial"/>
          <w:sz w:val="20"/>
          <w:szCs w:val="20"/>
        </w:rPr>
        <w:t>January</w:t>
      </w:r>
      <w:r w:rsidR="00C13FEF" w:rsidRPr="0043173D">
        <w:rPr>
          <w:rFonts w:ascii="Avenir Next LT Pro Light" w:hAnsi="Avenir Next LT Pro Light" w:cs="Arial"/>
          <w:sz w:val="20"/>
          <w:szCs w:val="20"/>
        </w:rPr>
        <w:t xml:space="preserve"> </w:t>
      </w:r>
      <w:proofErr w:type="gramStart"/>
      <w:r w:rsidR="00C6598C" w:rsidRPr="0043173D">
        <w:rPr>
          <w:rFonts w:ascii="Avenir Next LT Pro Light" w:hAnsi="Avenir Next LT Pro Light" w:cs="Arial"/>
          <w:sz w:val="20"/>
          <w:szCs w:val="20"/>
        </w:rPr>
        <w:t>Financials</w:t>
      </w:r>
      <w:r w:rsidR="004549EC" w:rsidRPr="0043173D">
        <w:rPr>
          <w:rFonts w:ascii="Avenir Next LT Pro Light" w:hAnsi="Avenir Next LT Pro Light" w:cs="Arial"/>
          <w:sz w:val="20"/>
          <w:szCs w:val="20"/>
        </w:rPr>
        <w:t xml:space="preserve"> </w:t>
      </w:r>
      <w:r w:rsidR="00D17BD1" w:rsidRPr="0043173D">
        <w:rPr>
          <w:rFonts w:ascii="Avenir Next LT Pro Light" w:hAnsi="Avenir Next LT Pro Light" w:cs="Arial"/>
          <w:sz w:val="20"/>
          <w:szCs w:val="20"/>
        </w:rPr>
        <w:t xml:space="preserve"> </w:t>
      </w:r>
      <w:r w:rsidR="00D17BD1" w:rsidRPr="00F347DC">
        <w:rPr>
          <w:rFonts w:ascii="Avenir Next LT Pro Light" w:hAnsi="Avenir Next LT Pro Light" w:cs="Arial"/>
          <w:i/>
          <w:iCs/>
          <w:color w:val="501549" w:themeColor="accent5" w:themeShade="80"/>
          <w:sz w:val="20"/>
          <w:szCs w:val="20"/>
          <w:u w:val="single"/>
        </w:rPr>
        <w:t>Approved</w:t>
      </w:r>
      <w:proofErr w:type="gramEnd"/>
      <w:r w:rsidR="00D17BD1" w:rsidRPr="0043173D">
        <w:rPr>
          <w:rFonts w:ascii="Avenir Next LT Pro Light" w:hAnsi="Avenir Next LT Pro Light" w:cs="Arial"/>
          <w:i/>
          <w:iCs/>
          <w:color w:val="501549" w:themeColor="accent5" w:themeShade="80"/>
          <w:sz w:val="20"/>
          <w:szCs w:val="20"/>
        </w:rPr>
        <w:t xml:space="preserve">   Denied   Motion By</w:t>
      </w:r>
      <w:r w:rsidR="00B933D1" w:rsidRPr="0043173D">
        <w:rPr>
          <w:rFonts w:ascii="Avenir Next LT Pro Light" w:hAnsi="Avenir Next LT Pro Light" w:cs="Arial"/>
          <w:i/>
          <w:iCs/>
          <w:color w:val="501549" w:themeColor="accent5" w:themeShade="80"/>
          <w:sz w:val="20"/>
          <w:szCs w:val="20"/>
        </w:rPr>
        <w:t>:</w:t>
      </w:r>
      <w:r w:rsidR="00F347DC">
        <w:rPr>
          <w:rFonts w:ascii="Avenir Next LT Pro Light" w:hAnsi="Avenir Next LT Pro Light" w:cs="Arial"/>
          <w:i/>
          <w:iCs/>
          <w:color w:val="501549" w:themeColor="accent5" w:themeShade="80"/>
          <w:sz w:val="20"/>
          <w:szCs w:val="20"/>
        </w:rPr>
        <w:t xml:space="preserve"> SS </w:t>
      </w:r>
      <w:r w:rsidR="00D17BD1" w:rsidRPr="0043173D">
        <w:rPr>
          <w:rFonts w:ascii="Avenir Next LT Pro Light" w:hAnsi="Avenir Next LT Pro Light" w:cs="Arial"/>
          <w:i/>
          <w:iCs/>
          <w:color w:val="501549" w:themeColor="accent5" w:themeShade="80"/>
          <w:sz w:val="20"/>
          <w:szCs w:val="20"/>
        </w:rPr>
        <w:t>2nd:</w:t>
      </w:r>
      <w:r w:rsidR="00B933D1" w:rsidRPr="0043173D">
        <w:rPr>
          <w:rFonts w:ascii="Avenir Next LT Pro Light" w:hAnsi="Avenir Next LT Pro Light" w:cs="Arial"/>
          <w:i/>
          <w:iCs/>
          <w:color w:val="501549" w:themeColor="accent5" w:themeShade="80"/>
          <w:sz w:val="20"/>
          <w:szCs w:val="20"/>
        </w:rPr>
        <w:t xml:space="preserve"> </w:t>
      </w:r>
      <w:r w:rsidR="00F347DC">
        <w:rPr>
          <w:rFonts w:ascii="Avenir Next LT Pro Light" w:hAnsi="Avenir Next LT Pro Light" w:cs="Arial"/>
          <w:i/>
          <w:iCs/>
          <w:color w:val="501549" w:themeColor="accent5" w:themeShade="80"/>
          <w:sz w:val="20"/>
          <w:szCs w:val="20"/>
        </w:rPr>
        <w:t>MB, TK &amp; GM aye</w:t>
      </w:r>
    </w:p>
    <w:p w14:paraId="02FF6970" w14:textId="4B700225" w:rsidR="003F383B" w:rsidRPr="00AA67F1" w:rsidRDefault="003F383B" w:rsidP="003F383B">
      <w:pPr>
        <w:pStyle w:val="ListParagraph"/>
        <w:numPr>
          <w:ilvl w:val="2"/>
          <w:numId w:val="17"/>
        </w:numPr>
        <w:spacing w:after="0"/>
        <w:rPr>
          <w:rFonts w:ascii="Avenir Next LT Pro Light" w:hAnsi="Avenir Next LT Pro Light"/>
          <w:sz w:val="20"/>
          <w:szCs w:val="20"/>
        </w:rPr>
      </w:pPr>
      <w:r w:rsidRPr="00AA67F1">
        <w:rPr>
          <w:rFonts w:ascii="Avenir Next LT Pro Light" w:hAnsi="Avenir Next LT Pro Light" w:cs="Arial"/>
          <w:sz w:val="20"/>
          <w:szCs w:val="20"/>
        </w:rPr>
        <w:t>Aged Balance Report</w:t>
      </w:r>
      <w:r w:rsidR="000F1E0A" w:rsidRPr="00AA67F1">
        <w:rPr>
          <w:rFonts w:ascii="Avenir Next LT Pro Light" w:hAnsi="Avenir Next LT Pro Light" w:cs="Arial"/>
          <w:sz w:val="20"/>
          <w:szCs w:val="20"/>
        </w:rPr>
        <w:t>:</w:t>
      </w:r>
      <w:r w:rsidR="00911561" w:rsidRPr="00AA67F1">
        <w:rPr>
          <w:rFonts w:ascii="Avenir Next LT Pro Light" w:hAnsi="Avenir Next LT Pro Light" w:cs="Arial"/>
          <w:sz w:val="20"/>
          <w:szCs w:val="20"/>
        </w:rPr>
        <w:t xml:space="preserve"> </w:t>
      </w:r>
      <w:r w:rsidR="005A5B27">
        <w:rPr>
          <w:rFonts w:ascii="Avenir Next LT Pro Light" w:hAnsi="Avenir Next LT Pro Light" w:cs="Arial"/>
          <w:sz w:val="20"/>
          <w:szCs w:val="20"/>
        </w:rPr>
        <w:t>5</w:t>
      </w:r>
      <w:r w:rsidR="00581B98" w:rsidRPr="00AA67F1">
        <w:rPr>
          <w:rFonts w:ascii="Avenir Next LT Pro Light" w:hAnsi="Avenir Next LT Pro Light" w:cs="Arial"/>
          <w:sz w:val="20"/>
          <w:szCs w:val="20"/>
        </w:rPr>
        <w:t xml:space="preserve"> </w:t>
      </w:r>
      <w:r w:rsidR="000F1E0A" w:rsidRPr="00AA67F1">
        <w:rPr>
          <w:rFonts w:ascii="Avenir Next LT Pro Light" w:hAnsi="Avenir Next LT Pro Light" w:cs="Arial"/>
          <w:sz w:val="20"/>
          <w:szCs w:val="20"/>
        </w:rPr>
        <w:t>Notices Sent</w:t>
      </w:r>
      <w:r w:rsidR="001849E2" w:rsidRPr="00AA67F1">
        <w:rPr>
          <w:rFonts w:ascii="Avenir Next LT Pro Light" w:hAnsi="Avenir Next LT Pro Light" w:cs="Arial"/>
          <w:sz w:val="20"/>
          <w:szCs w:val="20"/>
        </w:rPr>
        <w:t>.</w:t>
      </w:r>
      <w:r w:rsidR="001B7C41">
        <w:rPr>
          <w:rFonts w:ascii="Avenir Next LT Pro Light" w:hAnsi="Avenir Next LT Pro Light" w:cs="Arial"/>
          <w:sz w:val="20"/>
          <w:szCs w:val="20"/>
        </w:rPr>
        <w:t xml:space="preserve"> 2</w:t>
      </w:r>
      <w:r w:rsidR="00A05F66">
        <w:rPr>
          <w:rFonts w:ascii="Avenir Next LT Pro Light" w:hAnsi="Avenir Next LT Pro Light" w:cs="Arial"/>
          <w:sz w:val="20"/>
          <w:szCs w:val="20"/>
        </w:rPr>
        <w:t xml:space="preserve"> made payments, </w:t>
      </w:r>
      <w:r w:rsidR="00E455BF">
        <w:rPr>
          <w:rFonts w:ascii="Avenir Next LT Pro Light" w:hAnsi="Avenir Next LT Pro Light" w:cs="Arial"/>
          <w:sz w:val="20"/>
          <w:szCs w:val="20"/>
        </w:rPr>
        <w:t>3</w:t>
      </w:r>
      <w:r w:rsidR="00A05F66">
        <w:rPr>
          <w:rFonts w:ascii="Avenir Next LT Pro Light" w:hAnsi="Avenir Next LT Pro Light" w:cs="Arial"/>
          <w:sz w:val="20"/>
          <w:szCs w:val="20"/>
        </w:rPr>
        <w:t xml:space="preserve"> no response yet </w:t>
      </w:r>
    </w:p>
    <w:p w14:paraId="4A1287FE" w14:textId="5E54D7D2" w:rsidR="005832F2" w:rsidRPr="0043173D" w:rsidRDefault="003F383B" w:rsidP="00C640FA">
      <w:pPr>
        <w:pStyle w:val="ListParagraph"/>
        <w:numPr>
          <w:ilvl w:val="2"/>
          <w:numId w:val="17"/>
        </w:numPr>
        <w:spacing w:after="0"/>
        <w:rPr>
          <w:rFonts w:ascii="Avenir Next LT Pro Light" w:hAnsi="Avenir Next LT Pro Light"/>
          <w:sz w:val="20"/>
          <w:szCs w:val="20"/>
        </w:rPr>
      </w:pPr>
      <w:r w:rsidRPr="00AA67F1">
        <w:rPr>
          <w:rFonts w:ascii="Avenir Next LT Pro Light" w:hAnsi="Avenir Next LT Pro Light" w:cs="Arial"/>
          <w:sz w:val="20"/>
          <w:szCs w:val="20"/>
        </w:rPr>
        <w:t xml:space="preserve">Fire Department Water Usage for </w:t>
      </w:r>
      <w:r w:rsidR="005A5B27">
        <w:rPr>
          <w:rFonts w:ascii="Avenir Next LT Pro Light" w:hAnsi="Avenir Next LT Pro Light" w:cs="Arial"/>
          <w:sz w:val="20"/>
          <w:szCs w:val="20"/>
        </w:rPr>
        <w:t>Febr</w:t>
      </w:r>
      <w:r w:rsidR="00062B1F">
        <w:rPr>
          <w:rFonts w:ascii="Avenir Next LT Pro Light" w:hAnsi="Avenir Next LT Pro Light" w:cs="Arial"/>
          <w:sz w:val="20"/>
          <w:szCs w:val="20"/>
        </w:rPr>
        <w:t>uary</w:t>
      </w:r>
      <w:r w:rsidR="00FC08EA">
        <w:rPr>
          <w:rFonts w:ascii="Avenir Next LT Pro Light" w:hAnsi="Avenir Next LT Pro Light" w:cs="Arial"/>
          <w:sz w:val="20"/>
          <w:szCs w:val="20"/>
        </w:rPr>
        <w:t xml:space="preserve">: </w:t>
      </w:r>
      <w:r w:rsidR="00FC08EA" w:rsidRPr="00FC08EA">
        <w:rPr>
          <w:rFonts w:ascii="Avenir Next LT Pro Light" w:hAnsi="Avenir Next LT Pro Light" w:cs="Arial"/>
          <w:sz w:val="20"/>
          <w:szCs w:val="20"/>
        </w:rPr>
        <w:t>0</w:t>
      </w:r>
      <w:r w:rsidR="006A6A21" w:rsidRPr="00FC08EA">
        <w:rPr>
          <w:rFonts w:ascii="Avenir Next LT Pro Light" w:hAnsi="Avenir Next LT Pro Light" w:cs="Arial"/>
          <w:sz w:val="20"/>
          <w:szCs w:val="20"/>
        </w:rPr>
        <w:t xml:space="preserve"> </w:t>
      </w:r>
      <w:r w:rsidR="00AA67F1" w:rsidRPr="00FC08EA">
        <w:rPr>
          <w:rFonts w:ascii="Avenir Next LT Pro Light" w:hAnsi="Avenir Next LT Pro Light" w:cs="Arial"/>
          <w:sz w:val="20"/>
          <w:szCs w:val="20"/>
        </w:rPr>
        <w:t>gallons.</w:t>
      </w:r>
    </w:p>
    <w:p w14:paraId="13108108" w14:textId="7DA57EC5" w:rsidR="00A05F66" w:rsidRPr="00D00576" w:rsidRDefault="005A5B27" w:rsidP="00C640FA">
      <w:pPr>
        <w:pStyle w:val="ListParagraph"/>
        <w:numPr>
          <w:ilvl w:val="2"/>
          <w:numId w:val="17"/>
        </w:numPr>
        <w:spacing w:after="0"/>
        <w:rPr>
          <w:rFonts w:ascii="Avenir Next LT Pro Light" w:hAnsi="Avenir Next LT Pro Light"/>
          <w:sz w:val="20"/>
          <w:szCs w:val="20"/>
        </w:rPr>
      </w:pPr>
      <w:r>
        <w:rPr>
          <w:rFonts w:ascii="Avenir Next LT Pro Light" w:hAnsi="Avenir Next LT Pro Light"/>
          <w:sz w:val="20"/>
          <w:szCs w:val="20"/>
        </w:rPr>
        <w:t>2 water accounts had extremely high usage (over 100</w:t>
      </w:r>
      <w:proofErr w:type="gramStart"/>
      <w:r>
        <w:rPr>
          <w:rFonts w:ascii="Avenir Next LT Pro Light" w:hAnsi="Avenir Next LT Pro Light"/>
          <w:sz w:val="20"/>
          <w:szCs w:val="20"/>
        </w:rPr>
        <w:t>k gal</w:t>
      </w:r>
      <w:proofErr w:type="gramEnd"/>
      <w:r>
        <w:rPr>
          <w:rFonts w:ascii="Avenir Next LT Pro Light" w:hAnsi="Avenir Next LT Pro Light"/>
          <w:sz w:val="20"/>
          <w:szCs w:val="20"/>
        </w:rPr>
        <w:t xml:space="preserve">. ea.) for February due to frozen broken lines. </w:t>
      </w:r>
      <w:proofErr w:type="gramStart"/>
      <w:r>
        <w:rPr>
          <w:rFonts w:ascii="Avenir Next LT Pro Light" w:hAnsi="Avenir Next LT Pro Light"/>
          <w:sz w:val="20"/>
          <w:szCs w:val="20"/>
        </w:rPr>
        <w:t>Need</w:t>
      </w:r>
      <w:proofErr w:type="gramEnd"/>
      <w:r>
        <w:rPr>
          <w:rFonts w:ascii="Avenir Next LT Pro Light" w:hAnsi="Avenir Next LT Pro Light"/>
          <w:sz w:val="20"/>
          <w:szCs w:val="20"/>
        </w:rPr>
        <w:t xml:space="preserve"> to discuss the billing of these accounts.</w:t>
      </w:r>
      <w:r w:rsidR="00AF79CA">
        <w:rPr>
          <w:rFonts w:ascii="Avenir Next LT Pro Light" w:hAnsi="Avenir Next LT Pro Light"/>
          <w:sz w:val="20"/>
          <w:szCs w:val="20"/>
        </w:rPr>
        <w:t xml:space="preserve"> Our water usage charge from NPRW is $6.85 per thousand.</w:t>
      </w:r>
      <w:r w:rsidR="00F347DC">
        <w:rPr>
          <w:rFonts w:ascii="Avenir Next LT Pro Light" w:hAnsi="Avenir Next LT Pro Light"/>
          <w:sz w:val="20"/>
          <w:szCs w:val="20"/>
        </w:rPr>
        <w:t xml:space="preserve"> Owen explained that the garden hose </w:t>
      </w:r>
      <w:proofErr w:type="gramStart"/>
      <w:r w:rsidR="00F347DC">
        <w:rPr>
          <w:rFonts w:ascii="Avenir Next LT Pro Light" w:hAnsi="Avenir Next LT Pro Light"/>
          <w:sz w:val="20"/>
          <w:szCs w:val="20"/>
        </w:rPr>
        <w:t>hook</w:t>
      </w:r>
      <w:proofErr w:type="gramEnd"/>
      <w:r w:rsidR="00F347DC">
        <w:rPr>
          <w:rFonts w:ascii="Avenir Next LT Pro Light" w:hAnsi="Avenir Next LT Pro Light"/>
          <w:sz w:val="20"/>
          <w:szCs w:val="20"/>
        </w:rPr>
        <w:t xml:space="preserve"> up the the west side of his house froze and burst. </w:t>
      </w:r>
      <w:proofErr w:type="gramStart"/>
      <w:r w:rsidR="00F347DC">
        <w:rPr>
          <w:rFonts w:ascii="Avenir Next LT Pro Light" w:hAnsi="Avenir Next LT Pro Light"/>
          <w:sz w:val="20"/>
          <w:szCs w:val="20"/>
        </w:rPr>
        <w:t>Luckily</w:t>
      </w:r>
      <w:proofErr w:type="gramEnd"/>
      <w:r w:rsidR="00F347DC">
        <w:rPr>
          <w:rFonts w:ascii="Avenir Next LT Pro Light" w:hAnsi="Avenir Next LT Pro Light"/>
          <w:sz w:val="20"/>
          <w:szCs w:val="20"/>
        </w:rPr>
        <w:t xml:space="preserve"> he had valves on everything so once he knew about it, it was easy to isolate. MB made a motion to only charge them what we get charged by NPRW, and the garbage and street lighting. It would save about $335. </w:t>
      </w:r>
      <w:r w:rsidR="00CB27DF">
        <w:rPr>
          <w:rFonts w:ascii="Avenir Next LT Pro Light" w:hAnsi="Avenir Next LT Pro Light"/>
          <w:sz w:val="20"/>
          <w:szCs w:val="20"/>
        </w:rPr>
        <w:t>MB amended his motion to charge what we are charged from NPRW, the street dee and garbage. Tessa asked if this applys to Esquibels to? Council said yes. Council all agreed.</w:t>
      </w:r>
    </w:p>
    <w:p w14:paraId="21B1EFCE" w14:textId="77777777" w:rsidR="00D00576" w:rsidRDefault="00D00576" w:rsidP="00D00576">
      <w:pPr>
        <w:spacing w:after="0"/>
        <w:rPr>
          <w:rFonts w:ascii="Avenir Next LT Pro Light" w:hAnsi="Avenir Next LT Pro Light"/>
          <w:sz w:val="20"/>
          <w:szCs w:val="20"/>
        </w:rPr>
      </w:pPr>
    </w:p>
    <w:p w14:paraId="5234B037" w14:textId="62859979" w:rsidR="00457B5D" w:rsidRPr="00803990" w:rsidRDefault="00D00576" w:rsidP="00803990">
      <w:pPr>
        <w:pStyle w:val="ListParagraph"/>
        <w:numPr>
          <w:ilvl w:val="0"/>
          <w:numId w:val="36"/>
        </w:numPr>
        <w:spacing w:after="0"/>
        <w:ind w:hanging="720"/>
        <w:rPr>
          <w:rFonts w:ascii="Avenir Next LT Pro Light" w:hAnsi="Avenir Next LT Pro Light"/>
          <w:color w:val="7030A0"/>
          <w:sz w:val="20"/>
          <w:szCs w:val="20"/>
          <w:u w:val="single"/>
        </w:rPr>
      </w:pPr>
      <w:r w:rsidRPr="00D00576">
        <w:rPr>
          <w:rFonts w:ascii="Avenir Next LT Pro Light" w:hAnsi="Avenir Next LT Pro Light"/>
          <w:color w:val="7030A0"/>
          <w:u w:val="single"/>
        </w:rPr>
        <w:t>Ordinance Enforcer &amp; Judge</w:t>
      </w:r>
    </w:p>
    <w:p w14:paraId="7E5FEF31" w14:textId="52BA055B" w:rsidR="00A17CE6" w:rsidRPr="00CB27DF" w:rsidRDefault="00A05F66" w:rsidP="00913C1C">
      <w:pPr>
        <w:pStyle w:val="ListParagraph"/>
        <w:numPr>
          <w:ilvl w:val="1"/>
          <w:numId w:val="37"/>
        </w:numPr>
        <w:spacing w:after="0"/>
        <w:ind w:firstLine="0"/>
        <w:rPr>
          <w:rFonts w:ascii="Avenir Next LT Pro Light" w:hAnsi="Avenir Next LT Pro Light"/>
          <w:color w:val="7030A0"/>
          <w:sz w:val="20"/>
          <w:szCs w:val="20"/>
        </w:rPr>
      </w:pPr>
      <w:r>
        <w:rPr>
          <w:rFonts w:ascii="Avenir Next LT Pro Light" w:hAnsi="Avenir Next LT Pro Light" w:cs="Arial"/>
          <w:sz w:val="20"/>
          <w:szCs w:val="20"/>
        </w:rPr>
        <w:t>No cit</w:t>
      </w:r>
      <w:r w:rsidR="00CB27DF">
        <w:rPr>
          <w:rFonts w:ascii="Avenir Next LT Pro Light" w:hAnsi="Avenir Next LT Pro Light" w:cs="Arial"/>
          <w:sz w:val="20"/>
          <w:szCs w:val="20"/>
        </w:rPr>
        <w:t>at</w:t>
      </w:r>
      <w:r>
        <w:rPr>
          <w:rFonts w:ascii="Avenir Next LT Pro Light" w:hAnsi="Avenir Next LT Pro Light" w:cs="Arial"/>
          <w:sz w:val="20"/>
          <w:szCs w:val="20"/>
        </w:rPr>
        <w:t xml:space="preserve">ions </w:t>
      </w:r>
      <w:proofErr w:type="gramStart"/>
      <w:r>
        <w:rPr>
          <w:rFonts w:ascii="Avenir Next LT Pro Light" w:hAnsi="Avenir Next LT Pro Light" w:cs="Arial"/>
          <w:sz w:val="20"/>
          <w:szCs w:val="20"/>
        </w:rPr>
        <w:t>issued</w:t>
      </w:r>
      <w:proofErr w:type="gramEnd"/>
      <w:r>
        <w:rPr>
          <w:rFonts w:ascii="Avenir Next LT Pro Light" w:hAnsi="Avenir Next LT Pro Light" w:cs="Arial"/>
          <w:sz w:val="20"/>
          <w:szCs w:val="20"/>
        </w:rPr>
        <w:t xml:space="preserve"> for </w:t>
      </w:r>
      <w:r w:rsidR="005A5B27">
        <w:rPr>
          <w:rFonts w:ascii="Avenir Next LT Pro Light" w:hAnsi="Avenir Next LT Pro Light" w:cs="Arial"/>
          <w:sz w:val="20"/>
          <w:szCs w:val="20"/>
        </w:rPr>
        <w:t>Febr</w:t>
      </w:r>
      <w:r>
        <w:rPr>
          <w:rFonts w:ascii="Avenir Next LT Pro Light" w:hAnsi="Avenir Next LT Pro Light" w:cs="Arial"/>
          <w:sz w:val="20"/>
          <w:szCs w:val="20"/>
        </w:rPr>
        <w:t>uary.</w:t>
      </w:r>
      <w:r w:rsidR="00CB27DF">
        <w:rPr>
          <w:rFonts w:ascii="Avenir Next LT Pro Light" w:hAnsi="Avenir Next LT Pro Light" w:cs="Arial"/>
          <w:sz w:val="20"/>
          <w:szCs w:val="20"/>
        </w:rPr>
        <w:t xml:space="preserve"> None written but the judge did stop in and grab his papers for the election.</w:t>
      </w:r>
    </w:p>
    <w:p w14:paraId="68B5AE0D" w14:textId="77777777" w:rsidR="00CB27DF" w:rsidRDefault="00CB27DF" w:rsidP="00CB27DF">
      <w:pPr>
        <w:pStyle w:val="ListParagraph"/>
        <w:spacing w:after="0"/>
        <w:ind w:left="1080"/>
        <w:rPr>
          <w:rFonts w:ascii="Avenir Next LT Pro Light" w:hAnsi="Avenir Next LT Pro Light" w:cs="Arial"/>
          <w:sz w:val="20"/>
          <w:szCs w:val="20"/>
        </w:rPr>
      </w:pPr>
    </w:p>
    <w:p w14:paraId="4D3950B9" w14:textId="4B3227A2" w:rsidR="00CB27DF" w:rsidRPr="00913C1C" w:rsidRDefault="00CB27DF" w:rsidP="00CB27DF">
      <w:pPr>
        <w:pStyle w:val="ListParagraph"/>
        <w:spacing w:after="0"/>
        <w:ind w:left="1080"/>
        <w:rPr>
          <w:rFonts w:ascii="Avenir Next LT Pro Light" w:hAnsi="Avenir Next LT Pro Light"/>
          <w:color w:val="7030A0"/>
          <w:sz w:val="20"/>
          <w:szCs w:val="20"/>
        </w:rPr>
      </w:pPr>
      <w:r>
        <w:rPr>
          <w:rFonts w:ascii="Avenir Next LT Pro Light" w:hAnsi="Avenir Next LT Pro Light" w:cs="Arial"/>
          <w:sz w:val="20"/>
          <w:szCs w:val="20"/>
        </w:rPr>
        <w:t xml:space="preserve">Other: Tessa explained she is having some bad health issues and has been out of the office and probably will be out of the office a lot in the upcoming weeks while doctors try and figure it out. Driving is limited due to medications. </w:t>
      </w:r>
    </w:p>
    <w:p w14:paraId="3B67AA34" w14:textId="53EDEF77" w:rsidR="00E83886" w:rsidRPr="00D00576" w:rsidRDefault="00E83886" w:rsidP="005832F2">
      <w:pPr>
        <w:pStyle w:val="ListParagraph"/>
        <w:spacing w:after="0"/>
        <w:ind w:left="360"/>
        <w:rPr>
          <w:rFonts w:ascii="Avenir Next LT Pro Light" w:hAnsi="Avenir Next LT Pro Light"/>
          <w:color w:val="7030A0"/>
          <w:sz w:val="20"/>
          <w:szCs w:val="20"/>
        </w:rPr>
      </w:pPr>
    </w:p>
    <w:p w14:paraId="7A07D03D" w14:textId="77777777" w:rsidR="00996D09" w:rsidRPr="00D00576" w:rsidRDefault="00996D09" w:rsidP="00996D09">
      <w:pPr>
        <w:pStyle w:val="ListParagraph"/>
        <w:spacing w:after="0"/>
        <w:rPr>
          <w:rFonts w:ascii="Avenir Next LT Pro Light" w:hAnsi="Avenir Next LT Pro Light"/>
          <w:color w:val="7030A0"/>
          <w:sz w:val="20"/>
          <w:szCs w:val="20"/>
        </w:rPr>
      </w:pPr>
    </w:p>
    <w:p w14:paraId="46A78F34" w14:textId="37EACD17" w:rsidR="00CE4AF5" w:rsidRPr="00AA67F1" w:rsidRDefault="00B51BF0" w:rsidP="00AA67F1">
      <w:pPr>
        <w:pStyle w:val="ListParagraph"/>
        <w:numPr>
          <w:ilvl w:val="0"/>
          <w:numId w:val="3"/>
        </w:numPr>
        <w:spacing w:after="0"/>
        <w:rPr>
          <w:rFonts w:ascii="Avenir Next LT Pro Light" w:hAnsi="Avenir Next LT Pro Light"/>
          <w:sz w:val="20"/>
          <w:szCs w:val="20"/>
          <w:u w:val="single"/>
        </w:rPr>
      </w:pPr>
      <w:r w:rsidRPr="00D00576">
        <w:rPr>
          <w:b/>
          <w:bCs/>
          <w:noProof/>
          <w:color w:val="7030A0"/>
        </w:rPr>
        <mc:AlternateContent>
          <mc:Choice Requires="wps">
            <w:drawing>
              <wp:anchor distT="45720" distB="45720" distL="114300" distR="114300" simplePos="0" relativeHeight="251659264" behindDoc="1" locked="0" layoutInCell="1" allowOverlap="1" wp14:anchorId="7A888C3B" wp14:editId="2F2B7216">
                <wp:simplePos x="0" y="0"/>
                <wp:positionH relativeFrom="column">
                  <wp:posOffset>-228600</wp:posOffset>
                </wp:positionH>
                <wp:positionV relativeFrom="paragraph">
                  <wp:posOffset>1005840</wp:posOffset>
                </wp:positionV>
                <wp:extent cx="7305040" cy="1924050"/>
                <wp:effectExtent l="0" t="0" r="1016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5040" cy="1924050"/>
                        </a:xfrm>
                        <a:prstGeom prst="rect">
                          <a:avLst/>
                        </a:prstGeom>
                        <a:solidFill>
                          <a:srgbClr val="FFFFFF"/>
                        </a:solidFill>
                        <a:ln w="9525">
                          <a:solidFill>
                            <a:srgbClr val="000000"/>
                          </a:solidFill>
                          <a:miter lim="800000"/>
                          <a:headEnd/>
                          <a:tailEnd/>
                        </a:ln>
                      </wps:spPr>
                      <wps:txbx>
                        <w:txbxContent>
                          <w:p w14:paraId="5DC595D6" w14:textId="19186E87" w:rsidR="000F1E0A" w:rsidRPr="00821063" w:rsidRDefault="000F1E0A" w:rsidP="000F1E0A">
                            <w:pPr>
                              <w:jc w:val="center"/>
                              <w:rPr>
                                <w:rFonts w:ascii="Avenir Next LT Pro Light" w:hAnsi="Avenir Next LT Pro Light"/>
                                <w:sz w:val="20"/>
                                <w:szCs w:val="20"/>
                                <w:u w:val="single"/>
                              </w:rPr>
                            </w:pPr>
                            <w:r w:rsidRPr="00821063">
                              <w:rPr>
                                <w:rFonts w:ascii="Avenir Next LT Pro Light" w:hAnsi="Avenir Next LT Pro Light"/>
                                <w:sz w:val="20"/>
                                <w:szCs w:val="20"/>
                                <w:u w:val="single"/>
                              </w:rPr>
                              <w:t>Expenses For Approval:</w:t>
                            </w:r>
                            <w:r w:rsidR="00457B5D" w:rsidRPr="00821063">
                              <w:rPr>
                                <w:rFonts w:ascii="Avenir Next LT Pro Light" w:hAnsi="Avenir Next LT Pro Light"/>
                                <w:sz w:val="20"/>
                                <w:szCs w:val="20"/>
                                <w:u w:val="single"/>
                              </w:rPr>
                              <w:t xml:space="preserve"> </w:t>
                            </w:r>
                            <w:r w:rsidR="007B7EFC" w:rsidRPr="00821063">
                              <w:rPr>
                                <w:rFonts w:ascii="Avenir Next LT Pro Light" w:hAnsi="Avenir Next LT Pro Light"/>
                                <w:sz w:val="20"/>
                                <w:szCs w:val="20"/>
                                <w:u w:val="single"/>
                              </w:rPr>
                              <w:t>$</w:t>
                            </w:r>
                            <w:r w:rsidR="00E931F1">
                              <w:rPr>
                                <w:rFonts w:ascii="Avenir Next LT Pro Light" w:hAnsi="Avenir Next LT Pro Light"/>
                                <w:sz w:val="20"/>
                                <w:szCs w:val="20"/>
                                <w:u w:val="single"/>
                              </w:rPr>
                              <w:t>1</w:t>
                            </w:r>
                            <w:r w:rsidR="00744C1F">
                              <w:rPr>
                                <w:rFonts w:ascii="Avenir Next LT Pro Light" w:hAnsi="Avenir Next LT Pro Light"/>
                                <w:sz w:val="20"/>
                                <w:szCs w:val="20"/>
                                <w:u w:val="single"/>
                              </w:rPr>
                              <w:t>3,</w:t>
                            </w:r>
                            <w:r w:rsidR="00D9191B">
                              <w:rPr>
                                <w:rFonts w:ascii="Avenir Next LT Pro Light" w:hAnsi="Avenir Next LT Pro Light"/>
                                <w:sz w:val="20"/>
                                <w:szCs w:val="20"/>
                                <w:u w:val="single"/>
                              </w:rPr>
                              <w:t>522</w:t>
                            </w:r>
                            <w:r w:rsidR="00744C1F">
                              <w:rPr>
                                <w:rFonts w:ascii="Avenir Next LT Pro Light" w:hAnsi="Avenir Next LT Pro Light"/>
                                <w:sz w:val="20"/>
                                <w:szCs w:val="20"/>
                                <w:u w:val="single"/>
                              </w:rPr>
                              <w:t>.21</w:t>
                            </w:r>
                            <w:r w:rsidR="00CB27DF">
                              <w:rPr>
                                <w:rFonts w:ascii="Avenir Next LT Pro Light" w:hAnsi="Avenir Next LT Pro Light"/>
                                <w:sz w:val="20"/>
                                <w:szCs w:val="20"/>
                                <w:u w:val="single"/>
                              </w:rPr>
                              <w:t xml:space="preserve"> Approved by: TK, 2</w:t>
                            </w:r>
                            <w:r w:rsidR="00CB27DF" w:rsidRPr="00CB27DF">
                              <w:rPr>
                                <w:rFonts w:ascii="Avenir Next LT Pro Light" w:hAnsi="Avenir Next LT Pro Light"/>
                                <w:sz w:val="20"/>
                                <w:szCs w:val="20"/>
                                <w:u w:val="single"/>
                                <w:vertAlign w:val="superscript"/>
                              </w:rPr>
                              <w:t>nd</w:t>
                            </w:r>
                            <w:r w:rsidR="00CB27DF">
                              <w:rPr>
                                <w:rFonts w:ascii="Avenir Next LT Pro Light" w:hAnsi="Avenir Next LT Pro Light"/>
                                <w:sz w:val="20"/>
                                <w:szCs w:val="20"/>
                                <w:u w:val="single"/>
                              </w:rPr>
                              <w:t xml:space="preserve"> by Mb, GM &amp; SS aye.</w:t>
                            </w:r>
                          </w:p>
                          <w:p w14:paraId="1F76373F" w14:textId="7FA784CE" w:rsidR="005C40D6" w:rsidRDefault="000F1E0A" w:rsidP="00BE7E30">
                            <w:pPr>
                              <w:spacing w:after="0"/>
                              <w:jc w:val="center"/>
                              <w:rPr>
                                <w:rFonts w:ascii="Avenir Next LT Pro Light" w:hAnsi="Avenir Next LT Pro Light" w:cs="Arial"/>
                                <w:i/>
                                <w:iCs/>
                                <w:sz w:val="20"/>
                                <w:szCs w:val="20"/>
                              </w:rPr>
                            </w:pPr>
                            <w:r w:rsidRPr="00272CDE">
                              <w:rPr>
                                <w:rFonts w:ascii="Avenir Next LT Pro Light" w:hAnsi="Avenir Next LT Pro Light" w:cs="Arial"/>
                                <w:sz w:val="20"/>
                                <w:szCs w:val="20"/>
                              </w:rPr>
                              <w:t xml:space="preserve"> </w:t>
                            </w:r>
                            <w:r w:rsidRPr="00BF4430">
                              <w:rPr>
                                <w:rFonts w:ascii="Avenir Next LT Pro Light" w:hAnsi="Avenir Next LT Pro Light" w:cs="Arial"/>
                                <w:i/>
                                <w:iCs/>
                                <w:sz w:val="20"/>
                                <w:szCs w:val="20"/>
                              </w:rPr>
                              <w:t>Badger $</w:t>
                            </w:r>
                            <w:r w:rsidR="008B5BD9">
                              <w:rPr>
                                <w:rFonts w:ascii="Avenir Next LT Pro Light" w:hAnsi="Avenir Next LT Pro Light" w:cs="Arial"/>
                                <w:i/>
                                <w:iCs/>
                                <w:sz w:val="20"/>
                                <w:szCs w:val="20"/>
                              </w:rPr>
                              <w:t>22.38</w:t>
                            </w:r>
                            <w:r w:rsidRPr="00744C1F">
                              <w:rPr>
                                <w:rFonts w:ascii="Avenir Next LT Pro Light" w:hAnsi="Avenir Next LT Pro Light" w:cs="Arial"/>
                                <w:i/>
                                <w:iCs/>
                                <w:sz w:val="20"/>
                                <w:szCs w:val="20"/>
                              </w:rPr>
                              <w:t>, Advanced Bus. $</w:t>
                            </w:r>
                            <w:r w:rsidR="00D35FD7" w:rsidRPr="00744C1F">
                              <w:rPr>
                                <w:rFonts w:ascii="Avenir Next LT Pro Light" w:hAnsi="Avenir Next LT Pro Light" w:cs="Arial"/>
                                <w:i/>
                                <w:iCs/>
                                <w:sz w:val="20"/>
                                <w:szCs w:val="20"/>
                              </w:rPr>
                              <w:t>169</w:t>
                            </w:r>
                            <w:r w:rsidR="00561869" w:rsidRPr="00744C1F">
                              <w:rPr>
                                <w:rFonts w:ascii="Avenir Next LT Pro Light" w:hAnsi="Avenir Next LT Pro Light" w:cs="Arial"/>
                                <w:i/>
                                <w:iCs/>
                                <w:sz w:val="20"/>
                                <w:szCs w:val="20"/>
                              </w:rPr>
                              <w:t>.64</w:t>
                            </w:r>
                            <w:r w:rsidRPr="00744C1F">
                              <w:rPr>
                                <w:rFonts w:ascii="Avenir Next LT Pro Light" w:hAnsi="Avenir Next LT Pro Light" w:cs="Arial"/>
                                <w:i/>
                                <w:iCs/>
                                <w:sz w:val="20"/>
                                <w:szCs w:val="20"/>
                              </w:rPr>
                              <w:t>, FDHU $</w:t>
                            </w:r>
                            <w:r w:rsidR="00235D77" w:rsidRPr="00744C1F">
                              <w:rPr>
                                <w:rFonts w:ascii="Avenir Next LT Pro Light" w:hAnsi="Avenir Next LT Pro Light" w:cs="Arial"/>
                                <w:i/>
                                <w:iCs/>
                                <w:sz w:val="20"/>
                                <w:szCs w:val="20"/>
                              </w:rPr>
                              <w:t>3</w:t>
                            </w:r>
                            <w:r w:rsidR="00FE1F9A" w:rsidRPr="00744C1F">
                              <w:rPr>
                                <w:rFonts w:ascii="Avenir Next LT Pro Light" w:hAnsi="Avenir Next LT Pro Light" w:cs="Arial"/>
                                <w:i/>
                                <w:iCs/>
                                <w:sz w:val="20"/>
                                <w:szCs w:val="20"/>
                              </w:rPr>
                              <w:t>0</w:t>
                            </w:r>
                            <w:r w:rsidRPr="00744C1F">
                              <w:rPr>
                                <w:rFonts w:ascii="Avenir Next LT Pro Light" w:hAnsi="Avenir Next LT Pro Light" w:cs="Arial"/>
                                <w:i/>
                                <w:iCs/>
                                <w:sz w:val="20"/>
                                <w:szCs w:val="20"/>
                              </w:rPr>
                              <w:t>.00,</w:t>
                            </w:r>
                            <w:r w:rsidR="006648CF" w:rsidRPr="00744C1F">
                              <w:rPr>
                                <w:rFonts w:ascii="Avenir Next LT Pro Light" w:hAnsi="Avenir Next LT Pro Light" w:cs="Arial"/>
                                <w:i/>
                                <w:iCs/>
                                <w:sz w:val="20"/>
                                <w:szCs w:val="20"/>
                              </w:rPr>
                              <w:t xml:space="preserve"> </w:t>
                            </w:r>
                            <w:r w:rsidR="00A05F66" w:rsidRPr="00744C1F">
                              <w:rPr>
                                <w:rFonts w:ascii="Avenir Next LT Pro Light" w:hAnsi="Avenir Next LT Pro Light" w:cs="Arial"/>
                                <w:i/>
                                <w:iCs/>
                                <w:sz w:val="20"/>
                                <w:szCs w:val="20"/>
                              </w:rPr>
                              <w:t>Sundre $1</w:t>
                            </w:r>
                            <w:r w:rsidR="005B315E" w:rsidRPr="00744C1F">
                              <w:rPr>
                                <w:rFonts w:ascii="Avenir Next LT Pro Light" w:hAnsi="Avenir Next LT Pro Light" w:cs="Arial"/>
                                <w:i/>
                                <w:iCs/>
                                <w:sz w:val="20"/>
                                <w:szCs w:val="20"/>
                              </w:rPr>
                              <w:t>454.27</w:t>
                            </w:r>
                            <w:r w:rsidR="00A05F66" w:rsidRPr="00744C1F">
                              <w:rPr>
                                <w:rFonts w:ascii="Avenir Next LT Pro Light" w:hAnsi="Avenir Next LT Pro Light" w:cs="Arial"/>
                                <w:i/>
                                <w:iCs/>
                                <w:sz w:val="20"/>
                                <w:szCs w:val="20"/>
                              </w:rPr>
                              <w:t>,</w:t>
                            </w:r>
                            <w:r w:rsidR="0044559F" w:rsidRPr="00744C1F">
                              <w:rPr>
                                <w:rFonts w:ascii="Avenir Next LT Pro Light" w:hAnsi="Avenir Next LT Pro Light" w:cs="Arial"/>
                                <w:i/>
                                <w:iCs/>
                                <w:sz w:val="20"/>
                                <w:szCs w:val="20"/>
                              </w:rPr>
                              <w:t xml:space="preserve"> </w:t>
                            </w:r>
                            <w:r w:rsidR="00EE6E0B" w:rsidRPr="00744C1F">
                              <w:rPr>
                                <w:rFonts w:ascii="Avenir Next LT Pro Light" w:hAnsi="Avenir Next LT Pro Light" w:cs="Arial"/>
                                <w:i/>
                                <w:iCs/>
                                <w:sz w:val="20"/>
                                <w:szCs w:val="20"/>
                              </w:rPr>
                              <w:t>NPRW $</w:t>
                            </w:r>
                            <w:r w:rsidR="00AF79CA" w:rsidRPr="00744C1F">
                              <w:rPr>
                                <w:rFonts w:ascii="Avenir Next LT Pro Light" w:hAnsi="Avenir Next LT Pro Light" w:cs="Arial"/>
                                <w:i/>
                                <w:iCs/>
                                <w:sz w:val="20"/>
                                <w:szCs w:val="20"/>
                              </w:rPr>
                              <w:t>5725.60</w:t>
                            </w:r>
                            <w:r w:rsidR="00754FA5" w:rsidRPr="00744C1F">
                              <w:rPr>
                                <w:rFonts w:ascii="Avenir Next LT Pro Light" w:hAnsi="Avenir Next LT Pro Light" w:cs="Arial"/>
                                <w:i/>
                                <w:iCs/>
                                <w:sz w:val="20"/>
                                <w:szCs w:val="20"/>
                              </w:rPr>
                              <w:t>,</w:t>
                            </w:r>
                            <w:r w:rsidR="003A2FB9" w:rsidRPr="00744C1F">
                              <w:rPr>
                                <w:rFonts w:ascii="Avenir Next LT Pro Light" w:hAnsi="Avenir Next LT Pro Light" w:cs="Arial"/>
                                <w:i/>
                                <w:iCs/>
                                <w:sz w:val="20"/>
                                <w:szCs w:val="20"/>
                              </w:rPr>
                              <w:t xml:space="preserve"> </w:t>
                            </w:r>
                            <w:r w:rsidR="003A2FB9" w:rsidRPr="00BF4430">
                              <w:rPr>
                                <w:rFonts w:ascii="Avenir Next LT Pro Light" w:hAnsi="Avenir Next LT Pro Light" w:cs="Arial"/>
                                <w:i/>
                                <w:iCs/>
                                <w:sz w:val="20"/>
                                <w:szCs w:val="20"/>
                              </w:rPr>
                              <w:t>SRT $19.95 (Gas Pump)</w:t>
                            </w:r>
                            <w:r w:rsidR="005B315E">
                              <w:rPr>
                                <w:rFonts w:ascii="Avenir Next LT Pro Light" w:hAnsi="Avenir Next LT Pro Light" w:cs="Arial"/>
                                <w:i/>
                                <w:iCs/>
                                <w:sz w:val="20"/>
                                <w:szCs w:val="20"/>
                              </w:rPr>
                              <w:t>, P*H $150.00, acme $175.00, Menards $82.78,</w:t>
                            </w:r>
                            <w:r w:rsidR="00D9191B">
                              <w:rPr>
                                <w:rFonts w:ascii="Avenir Next LT Pro Light" w:hAnsi="Avenir Next LT Pro Light" w:cs="Arial"/>
                                <w:i/>
                                <w:iCs/>
                                <w:sz w:val="20"/>
                                <w:szCs w:val="20"/>
                              </w:rPr>
                              <w:t xml:space="preserve"> Western Agency $34.00</w:t>
                            </w:r>
                          </w:p>
                          <w:p w14:paraId="46AA09F4" w14:textId="07F65B96" w:rsidR="00CB27DF" w:rsidRPr="00272CDE" w:rsidRDefault="00CB27DF" w:rsidP="00BE7E30">
                            <w:pPr>
                              <w:spacing w:after="0"/>
                              <w:jc w:val="center"/>
                              <w:rPr>
                                <w:rFonts w:ascii="Avenir Next LT Pro Light" w:hAnsi="Avenir Next LT Pro Light" w:cs="Arial"/>
                                <w:i/>
                                <w:iCs/>
                                <w:sz w:val="20"/>
                                <w:szCs w:val="20"/>
                              </w:rPr>
                            </w:pPr>
                            <w:r>
                              <w:rPr>
                                <w:rFonts w:ascii="Avenir Next LT Pro Light" w:hAnsi="Avenir Next LT Pro Light" w:cs="Arial"/>
                                <w:i/>
                                <w:iCs/>
                                <w:sz w:val="20"/>
                                <w:szCs w:val="20"/>
                              </w:rPr>
                              <w:t xml:space="preserve">Tessa explained that the Western Agency charge is for 5 million coverage for CP rail that runs through town. </w:t>
                            </w:r>
                            <w:proofErr w:type="gramStart"/>
                            <w:r>
                              <w:rPr>
                                <w:rFonts w:ascii="Avenir Next LT Pro Light" w:hAnsi="Avenir Next LT Pro Light" w:cs="Arial"/>
                                <w:i/>
                                <w:iCs/>
                                <w:sz w:val="20"/>
                                <w:szCs w:val="20"/>
                              </w:rPr>
                              <w:t>Apparently</w:t>
                            </w:r>
                            <w:proofErr w:type="gramEnd"/>
                            <w:r>
                              <w:rPr>
                                <w:rFonts w:ascii="Avenir Next LT Pro Light" w:hAnsi="Avenir Next LT Pro Light" w:cs="Arial"/>
                                <w:i/>
                                <w:iCs/>
                                <w:sz w:val="20"/>
                                <w:szCs w:val="20"/>
                              </w:rPr>
                              <w:t xml:space="preserve"> this is something new they are doing. </w:t>
                            </w:r>
                          </w:p>
                          <w:p w14:paraId="53D6F003" w14:textId="77777777" w:rsidR="008039ED" w:rsidRPr="00272CDE" w:rsidRDefault="008039ED" w:rsidP="008039ED">
                            <w:pPr>
                              <w:spacing w:after="0"/>
                              <w:jc w:val="center"/>
                              <w:rPr>
                                <w:rFonts w:ascii="Avenir Next LT Pro Light" w:hAnsi="Avenir Next LT Pro Light" w:cs="Arial"/>
                                <w:i/>
                                <w:iCs/>
                                <w:sz w:val="20"/>
                                <w:szCs w:val="20"/>
                              </w:rPr>
                            </w:pPr>
                          </w:p>
                          <w:p w14:paraId="04ABABDB" w14:textId="77777777" w:rsidR="00657F0A" w:rsidRPr="00272CDE" w:rsidRDefault="000F1E0A" w:rsidP="000F1E0A">
                            <w:pPr>
                              <w:jc w:val="center"/>
                              <w:rPr>
                                <w:rFonts w:ascii="Avenir Next LT Pro Light" w:hAnsi="Avenir Next LT Pro Light" w:cs="Arial"/>
                                <w:i/>
                                <w:iCs/>
                                <w:sz w:val="20"/>
                                <w:szCs w:val="20"/>
                              </w:rPr>
                            </w:pPr>
                            <w:r w:rsidRPr="00272CDE">
                              <w:rPr>
                                <w:rFonts w:ascii="Avenir Next LT Pro Light" w:hAnsi="Avenir Next LT Pro Light" w:cs="Arial"/>
                                <w:i/>
                                <w:iCs/>
                                <w:sz w:val="20"/>
                                <w:szCs w:val="20"/>
                              </w:rPr>
                              <w:t xml:space="preserve">Upcoming Auto Pay: </w:t>
                            </w:r>
                          </w:p>
                          <w:p w14:paraId="02BAC03A" w14:textId="56645065" w:rsidR="000F1E0A" w:rsidRPr="004E72B2" w:rsidRDefault="000F1E0A" w:rsidP="000F1E0A">
                            <w:pPr>
                              <w:jc w:val="center"/>
                              <w:rPr>
                                <w:color w:val="7030A0"/>
                                <w:sz w:val="20"/>
                                <w:szCs w:val="20"/>
                              </w:rPr>
                            </w:pPr>
                            <w:r w:rsidRPr="00272CDE">
                              <w:rPr>
                                <w:rFonts w:ascii="Avenir Next LT Pro Light" w:hAnsi="Avenir Next LT Pro Light" w:cs="Arial"/>
                                <w:i/>
                                <w:iCs/>
                                <w:sz w:val="20"/>
                                <w:szCs w:val="20"/>
                              </w:rPr>
                              <w:t>Quickbooks $2</w:t>
                            </w:r>
                            <w:r w:rsidR="00557D0C" w:rsidRPr="00272CDE">
                              <w:rPr>
                                <w:rFonts w:ascii="Avenir Next LT Pro Light" w:hAnsi="Avenir Next LT Pro Light" w:cs="Arial"/>
                                <w:i/>
                                <w:iCs/>
                                <w:sz w:val="20"/>
                                <w:szCs w:val="20"/>
                              </w:rPr>
                              <w:t>93.00</w:t>
                            </w:r>
                            <w:r w:rsidRPr="00272CDE">
                              <w:rPr>
                                <w:rFonts w:ascii="Avenir Next LT Pro Light" w:hAnsi="Avenir Next LT Pro Light" w:cs="Arial"/>
                                <w:i/>
                                <w:iCs/>
                                <w:sz w:val="20"/>
                                <w:szCs w:val="20"/>
                              </w:rPr>
                              <w:t>, Ottertail $</w:t>
                            </w:r>
                            <w:r w:rsidR="00655E91">
                              <w:rPr>
                                <w:rFonts w:ascii="Avenir Next LT Pro Light" w:hAnsi="Avenir Next LT Pro Light" w:cs="Arial"/>
                                <w:i/>
                                <w:iCs/>
                                <w:sz w:val="20"/>
                                <w:szCs w:val="20"/>
                              </w:rPr>
                              <w:t>1</w:t>
                            </w:r>
                            <w:r w:rsidR="00744C1F">
                              <w:rPr>
                                <w:rFonts w:ascii="Avenir Next LT Pro Light" w:hAnsi="Avenir Next LT Pro Light" w:cs="Arial"/>
                                <w:i/>
                                <w:iCs/>
                                <w:sz w:val="20"/>
                                <w:szCs w:val="20"/>
                              </w:rPr>
                              <w:t>882.63</w:t>
                            </w:r>
                            <w:r w:rsidR="00E455BF">
                              <w:rPr>
                                <w:rFonts w:ascii="Avenir Next LT Pro Light" w:hAnsi="Avenir Next LT Pro Light" w:cs="Arial"/>
                                <w:i/>
                                <w:iCs/>
                                <w:sz w:val="20"/>
                                <w:szCs w:val="20"/>
                              </w:rPr>
                              <w:t xml:space="preserve"> Ottertail for Gas Pump $</w:t>
                            </w:r>
                            <w:r w:rsidR="00744C1F">
                              <w:rPr>
                                <w:rFonts w:ascii="Avenir Next LT Pro Light" w:hAnsi="Avenir Next LT Pro Light" w:cs="Arial"/>
                                <w:i/>
                                <w:iCs/>
                                <w:sz w:val="20"/>
                                <w:szCs w:val="20"/>
                              </w:rPr>
                              <w:t>47.96</w:t>
                            </w:r>
                            <w:r w:rsidR="00E455BF">
                              <w:rPr>
                                <w:rFonts w:ascii="Avenir Next LT Pro Light" w:hAnsi="Avenir Next LT Pro Light" w:cs="Arial"/>
                                <w:i/>
                                <w:iCs/>
                                <w:sz w:val="20"/>
                                <w:szCs w:val="20"/>
                              </w:rPr>
                              <w:t>, Ottertail for old SRT Building $</w:t>
                            </w:r>
                            <w:r w:rsidR="00744C1F">
                              <w:rPr>
                                <w:rFonts w:ascii="Avenir Next LT Pro Light" w:hAnsi="Avenir Next LT Pro Light" w:cs="Arial"/>
                                <w:i/>
                                <w:iCs/>
                                <w:sz w:val="20"/>
                                <w:szCs w:val="20"/>
                              </w:rPr>
                              <w:t>214.07</w:t>
                            </w:r>
                            <w:r w:rsidRPr="00272CDE">
                              <w:rPr>
                                <w:rFonts w:ascii="Avenir Next LT Pro Light" w:hAnsi="Avenir Next LT Pro Light" w:cs="Arial"/>
                                <w:i/>
                                <w:iCs/>
                                <w:sz w:val="20"/>
                                <w:szCs w:val="20"/>
                              </w:rPr>
                              <w:t>. SRT $2</w:t>
                            </w:r>
                            <w:r w:rsidR="005B315E">
                              <w:rPr>
                                <w:rFonts w:ascii="Avenir Next LT Pro Light" w:hAnsi="Avenir Next LT Pro Light" w:cs="Arial"/>
                                <w:i/>
                                <w:iCs/>
                                <w:sz w:val="20"/>
                                <w:szCs w:val="20"/>
                              </w:rPr>
                              <w:t>49.43</w:t>
                            </w:r>
                            <w:r w:rsidRPr="00272CDE">
                              <w:rPr>
                                <w:rFonts w:ascii="Avenir Next LT Pro Light" w:hAnsi="Avenir Next LT Pro Light" w:cs="Arial"/>
                                <w:i/>
                                <w:iCs/>
                                <w:sz w:val="20"/>
                                <w:szCs w:val="20"/>
                              </w:rPr>
                              <w:t>. Verendrye $1</w:t>
                            </w:r>
                            <w:r w:rsidR="004C41AD" w:rsidRPr="00272CDE">
                              <w:rPr>
                                <w:rFonts w:ascii="Avenir Next LT Pro Light" w:hAnsi="Avenir Next LT Pro Light" w:cs="Arial"/>
                                <w:i/>
                                <w:iCs/>
                                <w:sz w:val="20"/>
                                <w:szCs w:val="20"/>
                              </w:rPr>
                              <w:t>4</w:t>
                            </w:r>
                            <w:r w:rsidRPr="00272CDE">
                              <w:rPr>
                                <w:rFonts w:ascii="Avenir Next LT Pro Light" w:hAnsi="Avenir Next LT Pro Light" w:cs="Arial"/>
                                <w:i/>
                                <w:iCs/>
                                <w:sz w:val="20"/>
                                <w:szCs w:val="20"/>
                              </w:rPr>
                              <w:t>. Circle Sanitation $</w:t>
                            </w:r>
                            <w:r w:rsidR="006A3D21">
                              <w:rPr>
                                <w:rFonts w:ascii="Avenir Next LT Pro Light" w:hAnsi="Avenir Next LT Pro Light" w:cs="Arial"/>
                                <w:i/>
                                <w:iCs/>
                                <w:sz w:val="20"/>
                                <w:szCs w:val="20"/>
                              </w:rPr>
                              <w:t>2957.50</w:t>
                            </w:r>
                            <w:r w:rsidRPr="00272CDE">
                              <w:rPr>
                                <w:rFonts w:ascii="Avenir Next LT Pro Light" w:hAnsi="Avenir Next LT Pro Light" w:cs="Arial"/>
                                <w:i/>
                                <w:iCs/>
                                <w:sz w:val="20"/>
                                <w:szCs w:val="20"/>
                              </w:rPr>
                              <w:t>.</w:t>
                            </w:r>
                            <w:r w:rsidR="008039ED" w:rsidRPr="00272CDE">
                              <w:rPr>
                                <w:rFonts w:ascii="Avenir Next LT Pro Light" w:hAnsi="Avenir Next LT Pro Light"/>
                                <w:sz w:val="20"/>
                                <w:szCs w:val="20"/>
                              </w:rPr>
                              <w:t xml:space="preserve"> </w:t>
                            </w:r>
                          </w:p>
                          <w:p w14:paraId="516D1F3A" w14:textId="77777777" w:rsidR="000F1E0A" w:rsidRPr="00271EB3" w:rsidRDefault="000F1E0A" w:rsidP="000F1E0A">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888C3B" id="_x0000_s1027" type="#_x0000_t202" style="position:absolute;left:0;text-align:left;margin-left:-18pt;margin-top:79.2pt;width:575.2pt;height:151.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s+XEQIAACcEAAAOAAAAZHJzL2Uyb0RvYy54bWysk9uO2yAQhu8r9R0Q942dNOlurDirbbap&#10;Km0P0rYPQDCOUTFDBxI7ffoO2JtNTzdVuUAMAz8z3wyrm7417KjQa7Aln05yzpSVUGm7L/mXz9sX&#10;15z5IGwlDFhV8pPy/Gb9/Nmqc4WaQQOmUshIxPqicyVvQnBFlnnZqFb4CThlyVkDtiKQifusQtGR&#10;emuyWZ6/yjrAyiFI5T3t3g1Ovk76da1k+FjXXgVmSk6xhTRjmndxztYrUexRuEbLMQzxD1G0Qlt6&#10;9Cx1J4JgB9S/SbVaIniow0RCm0Fda6lSDpTNNP8lm4dGOJVyITjenTH5/ycrPxwf3CdkoX8NPRUw&#10;JeHdPcivnlnYNMLu1S0idI0SFT08jciyzvlivBpR+8JHkV33HioqsjgESEJ9jW2kQnkyUqcCnM7Q&#10;VR+YpM2rl/kin5NLkm+6nM3JTG+I4vG6Qx/eKmhZXJQcqapJXhzvfYjhiOLxSHzNg9HVVhuTDNzv&#10;NgbZUVAHbNMY1X86ZizrSr5czBYDgb9K5Gn8SaLVgVrZ6Lbk1+dDoojc3tgqNVoQ2gxrCtnYEWRk&#10;N1AM/a5nuhopR647qE5EFmHoXPpptGgAv3PWUdeW3H87CFScmXeWqrOcziPKkIz54mpGBl56dpce&#10;YSVJlTxwNiw3IX2NyM3CLVWx1onvUyRjyNSNCfv4c2K7X9rp1NP/Xv8AAAD//wMAUEsDBBQABgAI&#10;AAAAIQA7Bqjv4QAAAAwBAAAPAAAAZHJzL2Rvd25yZXYueG1sTI/BTsMwEETvSPyDtUhcUOuEmhBC&#10;nAohgeAGBcHVjd0kwl4H203D37M9wW1HM5p9U69nZ9lkQhw8SsiXGTCDrdcDdhLe3x4WJbCYFGpl&#10;PRoJPybCujk9qVWl/QFfzbRJHaMSjJWS0Kc0VpzHtjdOxaUfDZK388GpRDJ0XAd1oHJn+WWWFdyp&#10;AelDr0Zz35v2a7N3EkrxNH3G59XLR1vs7E26uJ4ev4OU52fz3S2wZOb0F4YjPqFDQ0xbv0cdmZWw&#10;WBW0JZFxVQpgx0SeC7q2EkSRC+BNzf+PaH4BAAD//wMAUEsBAi0AFAAGAAgAAAAhALaDOJL+AAAA&#10;4QEAABMAAAAAAAAAAAAAAAAAAAAAAFtDb250ZW50X1R5cGVzXS54bWxQSwECLQAUAAYACAAAACEA&#10;OP0h/9YAAACUAQAACwAAAAAAAAAAAAAAAAAvAQAAX3JlbHMvLnJlbHNQSwECLQAUAAYACAAAACEA&#10;uhrPlxECAAAnBAAADgAAAAAAAAAAAAAAAAAuAgAAZHJzL2Uyb0RvYy54bWxQSwECLQAUAAYACAAA&#10;ACEAOwao7+EAAAAMAQAADwAAAAAAAAAAAAAAAABrBAAAZHJzL2Rvd25yZXYueG1sUEsFBgAAAAAE&#10;AAQA8wAAAHkFAAAAAA==&#10;">
                <v:textbox>
                  <w:txbxContent>
                    <w:p w14:paraId="5DC595D6" w14:textId="19186E87" w:rsidR="000F1E0A" w:rsidRPr="00821063" w:rsidRDefault="000F1E0A" w:rsidP="000F1E0A">
                      <w:pPr>
                        <w:jc w:val="center"/>
                        <w:rPr>
                          <w:rFonts w:ascii="Avenir Next LT Pro Light" w:hAnsi="Avenir Next LT Pro Light"/>
                          <w:sz w:val="20"/>
                          <w:szCs w:val="20"/>
                          <w:u w:val="single"/>
                        </w:rPr>
                      </w:pPr>
                      <w:r w:rsidRPr="00821063">
                        <w:rPr>
                          <w:rFonts w:ascii="Avenir Next LT Pro Light" w:hAnsi="Avenir Next LT Pro Light"/>
                          <w:sz w:val="20"/>
                          <w:szCs w:val="20"/>
                          <w:u w:val="single"/>
                        </w:rPr>
                        <w:t>Expenses For Approval:</w:t>
                      </w:r>
                      <w:r w:rsidR="00457B5D" w:rsidRPr="00821063">
                        <w:rPr>
                          <w:rFonts w:ascii="Avenir Next LT Pro Light" w:hAnsi="Avenir Next LT Pro Light"/>
                          <w:sz w:val="20"/>
                          <w:szCs w:val="20"/>
                          <w:u w:val="single"/>
                        </w:rPr>
                        <w:t xml:space="preserve"> </w:t>
                      </w:r>
                      <w:r w:rsidR="007B7EFC" w:rsidRPr="00821063">
                        <w:rPr>
                          <w:rFonts w:ascii="Avenir Next LT Pro Light" w:hAnsi="Avenir Next LT Pro Light"/>
                          <w:sz w:val="20"/>
                          <w:szCs w:val="20"/>
                          <w:u w:val="single"/>
                        </w:rPr>
                        <w:t>$</w:t>
                      </w:r>
                      <w:r w:rsidR="00E931F1">
                        <w:rPr>
                          <w:rFonts w:ascii="Avenir Next LT Pro Light" w:hAnsi="Avenir Next LT Pro Light"/>
                          <w:sz w:val="20"/>
                          <w:szCs w:val="20"/>
                          <w:u w:val="single"/>
                        </w:rPr>
                        <w:t>1</w:t>
                      </w:r>
                      <w:r w:rsidR="00744C1F">
                        <w:rPr>
                          <w:rFonts w:ascii="Avenir Next LT Pro Light" w:hAnsi="Avenir Next LT Pro Light"/>
                          <w:sz w:val="20"/>
                          <w:szCs w:val="20"/>
                          <w:u w:val="single"/>
                        </w:rPr>
                        <w:t>3,</w:t>
                      </w:r>
                      <w:r w:rsidR="00D9191B">
                        <w:rPr>
                          <w:rFonts w:ascii="Avenir Next LT Pro Light" w:hAnsi="Avenir Next LT Pro Light"/>
                          <w:sz w:val="20"/>
                          <w:szCs w:val="20"/>
                          <w:u w:val="single"/>
                        </w:rPr>
                        <w:t>522</w:t>
                      </w:r>
                      <w:r w:rsidR="00744C1F">
                        <w:rPr>
                          <w:rFonts w:ascii="Avenir Next LT Pro Light" w:hAnsi="Avenir Next LT Pro Light"/>
                          <w:sz w:val="20"/>
                          <w:szCs w:val="20"/>
                          <w:u w:val="single"/>
                        </w:rPr>
                        <w:t>.21</w:t>
                      </w:r>
                      <w:r w:rsidR="00CB27DF">
                        <w:rPr>
                          <w:rFonts w:ascii="Avenir Next LT Pro Light" w:hAnsi="Avenir Next LT Pro Light"/>
                          <w:sz w:val="20"/>
                          <w:szCs w:val="20"/>
                          <w:u w:val="single"/>
                        </w:rPr>
                        <w:t xml:space="preserve"> Approved by: TK, 2</w:t>
                      </w:r>
                      <w:r w:rsidR="00CB27DF" w:rsidRPr="00CB27DF">
                        <w:rPr>
                          <w:rFonts w:ascii="Avenir Next LT Pro Light" w:hAnsi="Avenir Next LT Pro Light"/>
                          <w:sz w:val="20"/>
                          <w:szCs w:val="20"/>
                          <w:u w:val="single"/>
                          <w:vertAlign w:val="superscript"/>
                        </w:rPr>
                        <w:t>nd</w:t>
                      </w:r>
                      <w:r w:rsidR="00CB27DF">
                        <w:rPr>
                          <w:rFonts w:ascii="Avenir Next LT Pro Light" w:hAnsi="Avenir Next LT Pro Light"/>
                          <w:sz w:val="20"/>
                          <w:szCs w:val="20"/>
                          <w:u w:val="single"/>
                        </w:rPr>
                        <w:t xml:space="preserve"> by Mb, GM &amp; SS aye.</w:t>
                      </w:r>
                    </w:p>
                    <w:p w14:paraId="1F76373F" w14:textId="7FA784CE" w:rsidR="005C40D6" w:rsidRDefault="000F1E0A" w:rsidP="00BE7E30">
                      <w:pPr>
                        <w:spacing w:after="0"/>
                        <w:jc w:val="center"/>
                        <w:rPr>
                          <w:rFonts w:ascii="Avenir Next LT Pro Light" w:hAnsi="Avenir Next LT Pro Light" w:cs="Arial"/>
                          <w:i/>
                          <w:iCs/>
                          <w:sz w:val="20"/>
                          <w:szCs w:val="20"/>
                        </w:rPr>
                      </w:pPr>
                      <w:r w:rsidRPr="00272CDE">
                        <w:rPr>
                          <w:rFonts w:ascii="Avenir Next LT Pro Light" w:hAnsi="Avenir Next LT Pro Light" w:cs="Arial"/>
                          <w:sz w:val="20"/>
                          <w:szCs w:val="20"/>
                        </w:rPr>
                        <w:t xml:space="preserve"> </w:t>
                      </w:r>
                      <w:r w:rsidRPr="00BF4430">
                        <w:rPr>
                          <w:rFonts w:ascii="Avenir Next LT Pro Light" w:hAnsi="Avenir Next LT Pro Light" w:cs="Arial"/>
                          <w:i/>
                          <w:iCs/>
                          <w:sz w:val="20"/>
                          <w:szCs w:val="20"/>
                        </w:rPr>
                        <w:t>Badger $</w:t>
                      </w:r>
                      <w:r w:rsidR="008B5BD9">
                        <w:rPr>
                          <w:rFonts w:ascii="Avenir Next LT Pro Light" w:hAnsi="Avenir Next LT Pro Light" w:cs="Arial"/>
                          <w:i/>
                          <w:iCs/>
                          <w:sz w:val="20"/>
                          <w:szCs w:val="20"/>
                        </w:rPr>
                        <w:t>22.38</w:t>
                      </w:r>
                      <w:r w:rsidRPr="00744C1F">
                        <w:rPr>
                          <w:rFonts w:ascii="Avenir Next LT Pro Light" w:hAnsi="Avenir Next LT Pro Light" w:cs="Arial"/>
                          <w:i/>
                          <w:iCs/>
                          <w:sz w:val="20"/>
                          <w:szCs w:val="20"/>
                        </w:rPr>
                        <w:t>, Advanced Bus. $</w:t>
                      </w:r>
                      <w:r w:rsidR="00D35FD7" w:rsidRPr="00744C1F">
                        <w:rPr>
                          <w:rFonts w:ascii="Avenir Next LT Pro Light" w:hAnsi="Avenir Next LT Pro Light" w:cs="Arial"/>
                          <w:i/>
                          <w:iCs/>
                          <w:sz w:val="20"/>
                          <w:szCs w:val="20"/>
                        </w:rPr>
                        <w:t>169</w:t>
                      </w:r>
                      <w:r w:rsidR="00561869" w:rsidRPr="00744C1F">
                        <w:rPr>
                          <w:rFonts w:ascii="Avenir Next LT Pro Light" w:hAnsi="Avenir Next LT Pro Light" w:cs="Arial"/>
                          <w:i/>
                          <w:iCs/>
                          <w:sz w:val="20"/>
                          <w:szCs w:val="20"/>
                        </w:rPr>
                        <w:t>.64</w:t>
                      </w:r>
                      <w:r w:rsidRPr="00744C1F">
                        <w:rPr>
                          <w:rFonts w:ascii="Avenir Next LT Pro Light" w:hAnsi="Avenir Next LT Pro Light" w:cs="Arial"/>
                          <w:i/>
                          <w:iCs/>
                          <w:sz w:val="20"/>
                          <w:szCs w:val="20"/>
                        </w:rPr>
                        <w:t>, FDHU $</w:t>
                      </w:r>
                      <w:r w:rsidR="00235D77" w:rsidRPr="00744C1F">
                        <w:rPr>
                          <w:rFonts w:ascii="Avenir Next LT Pro Light" w:hAnsi="Avenir Next LT Pro Light" w:cs="Arial"/>
                          <w:i/>
                          <w:iCs/>
                          <w:sz w:val="20"/>
                          <w:szCs w:val="20"/>
                        </w:rPr>
                        <w:t>3</w:t>
                      </w:r>
                      <w:r w:rsidR="00FE1F9A" w:rsidRPr="00744C1F">
                        <w:rPr>
                          <w:rFonts w:ascii="Avenir Next LT Pro Light" w:hAnsi="Avenir Next LT Pro Light" w:cs="Arial"/>
                          <w:i/>
                          <w:iCs/>
                          <w:sz w:val="20"/>
                          <w:szCs w:val="20"/>
                        </w:rPr>
                        <w:t>0</w:t>
                      </w:r>
                      <w:r w:rsidRPr="00744C1F">
                        <w:rPr>
                          <w:rFonts w:ascii="Avenir Next LT Pro Light" w:hAnsi="Avenir Next LT Pro Light" w:cs="Arial"/>
                          <w:i/>
                          <w:iCs/>
                          <w:sz w:val="20"/>
                          <w:szCs w:val="20"/>
                        </w:rPr>
                        <w:t>.00,</w:t>
                      </w:r>
                      <w:r w:rsidR="006648CF" w:rsidRPr="00744C1F">
                        <w:rPr>
                          <w:rFonts w:ascii="Avenir Next LT Pro Light" w:hAnsi="Avenir Next LT Pro Light" w:cs="Arial"/>
                          <w:i/>
                          <w:iCs/>
                          <w:sz w:val="20"/>
                          <w:szCs w:val="20"/>
                        </w:rPr>
                        <w:t xml:space="preserve"> </w:t>
                      </w:r>
                      <w:r w:rsidR="00A05F66" w:rsidRPr="00744C1F">
                        <w:rPr>
                          <w:rFonts w:ascii="Avenir Next LT Pro Light" w:hAnsi="Avenir Next LT Pro Light" w:cs="Arial"/>
                          <w:i/>
                          <w:iCs/>
                          <w:sz w:val="20"/>
                          <w:szCs w:val="20"/>
                        </w:rPr>
                        <w:t>Sundre $1</w:t>
                      </w:r>
                      <w:r w:rsidR="005B315E" w:rsidRPr="00744C1F">
                        <w:rPr>
                          <w:rFonts w:ascii="Avenir Next LT Pro Light" w:hAnsi="Avenir Next LT Pro Light" w:cs="Arial"/>
                          <w:i/>
                          <w:iCs/>
                          <w:sz w:val="20"/>
                          <w:szCs w:val="20"/>
                        </w:rPr>
                        <w:t>454.27</w:t>
                      </w:r>
                      <w:r w:rsidR="00A05F66" w:rsidRPr="00744C1F">
                        <w:rPr>
                          <w:rFonts w:ascii="Avenir Next LT Pro Light" w:hAnsi="Avenir Next LT Pro Light" w:cs="Arial"/>
                          <w:i/>
                          <w:iCs/>
                          <w:sz w:val="20"/>
                          <w:szCs w:val="20"/>
                        </w:rPr>
                        <w:t>,</w:t>
                      </w:r>
                      <w:r w:rsidR="0044559F" w:rsidRPr="00744C1F">
                        <w:rPr>
                          <w:rFonts w:ascii="Avenir Next LT Pro Light" w:hAnsi="Avenir Next LT Pro Light" w:cs="Arial"/>
                          <w:i/>
                          <w:iCs/>
                          <w:sz w:val="20"/>
                          <w:szCs w:val="20"/>
                        </w:rPr>
                        <w:t xml:space="preserve"> </w:t>
                      </w:r>
                      <w:r w:rsidR="00EE6E0B" w:rsidRPr="00744C1F">
                        <w:rPr>
                          <w:rFonts w:ascii="Avenir Next LT Pro Light" w:hAnsi="Avenir Next LT Pro Light" w:cs="Arial"/>
                          <w:i/>
                          <w:iCs/>
                          <w:sz w:val="20"/>
                          <w:szCs w:val="20"/>
                        </w:rPr>
                        <w:t>NPRW $</w:t>
                      </w:r>
                      <w:r w:rsidR="00AF79CA" w:rsidRPr="00744C1F">
                        <w:rPr>
                          <w:rFonts w:ascii="Avenir Next LT Pro Light" w:hAnsi="Avenir Next LT Pro Light" w:cs="Arial"/>
                          <w:i/>
                          <w:iCs/>
                          <w:sz w:val="20"/>
                          <w:szCs w:val="20"/>
                        </w:rPr>
                        <w:t>5725.60</w:t>
                      </w:r>
                      <w:r w:rsidR="00754FA5" w:rsidRPr="00744C1F">
                        <w:rPr>
                          <w:rFonts w:ascii="Avenir Next LT Pro Light" w:hAnsi="Avenir Next LT Pro Light" w:cs="Arial"/>
                          <w:i/>
                          <w:iCs/>
                          <w:sz w:val="20"/>
                          <w:szCs w:val="20"/>
                        </w:rPr>
                        <w:t>,</w:t>
                      </w:r>
                      <w:r w:rsidR="003A2FB9" w:rsidRPr="00744C1F">
                        <w:rPr>
                          <w:rFonts w:ascii="Avenir Next LT Pro Light" w:hAnsi="Avenir Next LT Pro Light" w:cs="Arial"/>
                          <w:i/>
                          <w:iCs/>
                          <w:sz w:val="20"/>
                          <w:szCs w:val="20"/>
                        </w:rPr>
                        <w:t xml:space="preserve"> </w:t>
                      </w:r>
                      <w:r w:rsidR="003A2FB9" w:rsidRPr="00BF4430">
                        <w:rPr>
                          <w:rFonts w:ascii="Avenir Next LT Pro Light" w:hAnsi="Avenir Next LT Pro Light" w:cs="Arial"/>
                          <w:i/>
                          <w:iCs/>
                          <w:sz w:val="20"/>
                          <w:szCs w:val="20"/>
                        </w:rPr>
                        <w:t>SRT $19.95 (Gas Pump)</w:t>
                      </w:r>
                      <w:r w:rsidR="005B315E">
                        <w:rPr>
                          <w:rFonts w:ascii="Avenir Next LT Pro Light" w:hAnsi="Avenir Next LT Pro Light" w:cs="Arial"/>
                          <w:i/>
                          <w:iCs/>
                          <w:sz w:val="20"/>
                          <w:szCs w:val="20"/>
                        </w:rPr>
                        <w:t>, P*H $150.00, acme $175.00, Menards $82.78,</w:t>
                      </w:r>
                      <w:r w:rsidR="00D9191B">
                        <w:rPr>
                          <w:rFonts w:ascii="Avenir Next LT Pro Light" w:hAnsi="Avenir Next LT Pro Light" w:cs="Arial"/>
                          <w:i/>
                          <w:iCs/>
                          <w:sz w:val="20"/>
                          <w:szCs w:val="20"/>
                        </w:rPr>
                        <w:t xml:space="preserve"> Western Agency $34.00</w:t>
                      </w:r>
                    </w:p>
                    <w:p w14:paraId="46AA09F4" w14:textId="07F65B96" w:rsidR="00CB27DF" w:rsidRPr="00272CDE" w:rsidRDefault="00CB27DF" w:rsidP="00BE7E30">
                      <w:pPr>
                        <w:spacing w:after="0"/>
                        <w:jc w:val="center"/>
                        <w:rPr>
                          <w:rFonts w:ascii="Avenir Next LT Pro Light" w:hAnsi="Avenir Next LT Pro Light" w:cs="Arial"/>
                          <w:i/>
                          <w:iCs/>
                          <w:sz w:val="20"/>
                          <w:szCs w:val="20"/>
                        </w:rPr>
                      </w:pPr>
                      <w:r>
                        <w:rPr>
                          <w:rFonts w:ascii="Avenir Next LT Pro Light" w:hAnsi="Avenir Next LT Pro Light" w:cs="Arial"/>
                          <w:i/>
                          <w:iCs/>
                          <w:sz w:val="20"/>
                          <w:szCs w:val="20"/>
                        </w:rPr>
                        <w:t xml:space="preserve">Tessa explained that the Western Agency charge is for 5 million coverage for CP rail that runs through town. </w:t>
                      </w:r>
                      <w:proofErr w:type="gramStart"/>
                      <w:r>
                        <w:rPr>
                          <w:rFonts w:ascii="Avenir Next LT Pro Light" w:hAnsi="Avenir Next LT Pro Light" w:cs="Arial"/>
                          <w:i/>
                          <w:iCs/>
                          <w:sz w:val="20"/>
                          <w:szCs w:val="20"/>
                        </w:rPr>
                        <w:t>Apparently</w:t>
                      </w:r>
                      <w:proofErr w:type="gramEnd"/>
                      <w:r>
                        <w:rPr>
                          <w:rFonts w:ascii="Avenir Next LT Pro Light" w:hAnsi="Avenir Next LT Pro Light" w:cs="Arial"/>
                          <w:i/>
                          <w:iCs/>
                          <w:sz w:val="20"/>
                          <w:szCs w:val="20"/>
                        </w:rPr>
                        <w:t xml:space="preserve"> this is something new they are doing. </w:t>
                      </w:r>
                    </w:p>
                    <w:p w14:paraId="53D6F003" w14:textId="77777777" w:rsidR="008039ED" w:rsidRPr="00272CDE" w:rsidRDefault="008039ED" w:rsidP="008039ED">
                      <w:pPr>
                        <w:spacing w:after="0"/>
                        <w:jc w:val="center"/>
                        <w:rPr>
                          <w:rFonts w:ascii="Avenir Next LT Pro Light" w:hAnsi="Avenir Next LT Pro Light" w:cs="Arial"/>
                          <w:i/>
                          <w:iCs/>
                          <w:sz w:val="20"/>
                          <w:szCs w:val="20"/>
                        </w:rPr>
                      </w:pPr>
                    </w:p>
                    <w:p w14:paraId="04ABABDB" w14:textId="77777777" w:rsidR="00657F0A" w:rsidRPr="00272CDE" w:rsidRDefault="000F1E0A" w:rsidP="000F1E0A">
                      <w:pPr>
                        <w:jc w:val="center"/>
                        <w:rPr>
                          <w:rFonts w:ascii="Avenir Next LT Pro Light" w:hAnsi="Avenir Next LT Pro Light" w:cs="Arial"/>
                          <w:i/>
                          <w:iCs/>
                          <w:sz w:val="20"/>
                          <w:szCs w:val="20"/>
                        </w:rPr>
                      </w:pPr>
                      <w:r w:rsidRPr="00272CDE">
                        <w:rPr>
                          <w:rFonts w:ascii="Avenir Next LT Pro Light" w:hAnsi="Avenir Next LT Pro Light" w:cs="Arial"/>
                          <w:i/>
                          <w:iCs/>
                          <w:sz w:val="20"/>
                          <w:szCs w:val="20"/>
                        </w:rPr>
                        <w:t xml:space="preserve">Upcoming Auto Pay: </w:t>
                      </w:r>
                    </w:p>
                    <w:p w14:paraId="02BAC03A" w14:textId="56645065" w:rsidR="000F1E0A" w:rsidRPr="004E72B2" w:rsidRDefault="000F1E0A" w:rsidP="000F1E0A">
                      <w:pPr>
                        <w:jc w:val="center"/>
                        <w:rPr>
                          <w:color w:val="7030A0"/>
                          <w:sz w:val="20"/>
                          <w:szCs w:val="20"/>
                        </w:rPr>
                      </w:pPr>
                      <w:r w:rsidRPr="00272CDE">
                        <w:rPr>
                          <w:rFonts w:ascii="Avenir Next LT Pro Light" w:hAnsi="Avenir Next LT Pro Light" w:cs="Arial"/>
                          <w:i/>
                          <w:iCs/>
                          <w:sz w:val="20"/>
                          <w:szCs w:val="20"/>
                        </w:rPr>
                        <w:t>Quickbooks $2</w:t>
                      </w:r>
                      <w:r w:rsidR="00557D0C" w:rsidRPr="00272CDE">
                        <w:rPr>
                          <w:rFonts w:ascii="Avenir Next LT Pro Light" w:hAnsi="Avenir Next LT Pro Light" w:cs="Arial"/>
                          <w:i/>
                          <w:iCs/>
                          <w:sz w:val="20"/>
                          <w:szCs w:val="20"/>
                        </w:rPr>
                        <w:t>93.00</w:t>
                      </w:r>
                      <w:r w:rsidRPr="00272CDE">
                        <w:rPr>
                          <w:rFonts w:ascii="Avenir Next LT Pro Light" w:hAnsi="Avenir Next LT Pro Light" w:cs="Arial"/>
                          <w:i/>
                          <w:iCs/>
                          <w:sz w:val="20"/>
                          <w:szCs w:val="20"/>
                        </w:rPr>
                        <w:t>, Ottertail $</w:t>
                      </w:r>
                      <w:r w:rsidR="00655E91">
                        <w:rPr>
                          <w:rFonts w:ascii="Avenir Next LT Pro Light" w:hAnsi="Avenir Next LT Pro Light" w:cs="Arial"/>
                          <w:i/>
                          <w:iCs/>
                          <w:sz w:val="20"/>
                          <w:szCs w:val="20"/>
                        </w:rPr>
                        <w:t>1</w:t>
                      </w:r>
                      <w:r w:rsidR="00744C1F">
                        <w:rPr>
                          <w:rFonts w:ascii="Avenir Next LT Pro Light" w:hAnsi="Avenir Next LT Pro Light" w:cs="Arial"/>
                          <w:i/>
                          <w:iCs/>
                          <w:sz w:val="20"/>
                          <w:szCs w:val="20"/>
                        </w:rPr>
                        <w:t>882.63</w:t>
                      </w:r>
                      <w:r w:rsidR="00E455BF">
                        <w:rPr>
                          <w:rFonts w:ascii="Avenir Next LT Pro Light" w:hAnsi="Avenir Next LT Pro Light" w:cs="Arial"/>
                          <w:i/>
                          <w:iCs/>
                          <w:sz w:val="20"/>
                          <w:szCs w:val="20"/>
                        </w:rPr>
                        <w:t xml:space="preserve"> Ottertail for Gas Pump $</w:t>
                      </w:r>
                      <w:r w:rsidR="00744C1F">
                        <w:rPr>
                          <w:rFonts w:ascii="Avenir Next LT Pro Light" w:hAnsi="Avenir Next LT Pro Light" w:cs="Arial"/>
                          <w:i/>
                          <w:iCs/>
                          <w:sz w:val="20"/>
                          <w:szCs w:val="20"/>
                        </w:rPr>
                        <w:t>47.96</w:t>
                      </w:r>
                      <w:r w:rsidR="00E455BF">
                        <w:rPr>
                          <w:rFonts w:ascii="Avenir Next LT Pro Light" w:hAnsi="Avenir Next LT Pro Light" w:cs="Arial"/>
                          <w:i/>
                          <w:iCs/>
                          <w:sz w:val="20"/>
                          <w:szCs w:val="20"/>
                        </w:rPr>
                        <w:t>, Ottertail for old SRT Building $</w:t>
                      </w:r>
                      <w:r w:rsidR="00744C1F">
                        <w:rPr>
                          <w:rFonts w:ascii="Avenir Next LT Pro Light" w:hAnsi="Avenir Next LT Pro Light" w:cs="Arial"/>
                          <w:i/>
                          <w:iCs/>
                          <w:sz w:val="20"/>
                          <w:szCs w:val="20"/>
                        </w:rPr>
                        <w:t>214.07</w:t>
                      </w:r>
                      <w:r w:rsidRPr="00272CDE">
                        <w:rPr>
                          <w:rFonts w:ascii="Avenir Next LT Pro Light" w:hAnsi="Avenir Next LT Pro Light" w:cs="Arial"/>
                          <w:i/>
                          <w:iCs/>
                          <w:sz w:val="20"/>
                          <w:szCs w:val="20"/>
                        </w:rPr>
                        <w:t>. SRT $2</w:t>
                      </w:r>
                      <w:r w:rsidR="005B315E">
                        <w:rPr>
                          <w:rFonts w:ascii="Avenir Next LT Pro Light" w:hAnsi="Avenir Next LT Pro Light" w:cs="Arial"/>
                          <w:i/>
                          <w:iCs/>
                          <w:sz w:val="20"/>
                          <w:szCs w:val="20"/>
                        </w:rPr>
                        <w:t>49.43</w:t>
                      </w:r>
                      <w:r w:rsidRPr="00272CDE">
                        <w:rPr>
                          <w:rFonts w:ascii="Avenir Next LT Pro Light" w:hAnsi="Avenir Next LT Pro Light" w:cs="Arial"/>
                          <w:i/>
                          <w:iCs/>
                          <w:sz w:val="20"/>
                          <w:szCs w:val="20"/>
                        </w:rPr>
                        <w:t>. Verendrye $1</w:t>
                      </w:r>
                      <w:r w:rsidR="004C41AD" w:rsidRPr="00272CDE">
                        <w:rPr>
                          <w:rFonts w:ascii="Avenir Next LT Pro Light" w:hAnsi="Avenir Next LT Pro Light" w:cs="Arial"/>
                          <w:i/>
                          <w:iCs/>
                          <w:sz w:val="20"/>
                          <w:szCs w:val="20"/>
                        </w:rPr>
                        <w:t>4</w:t>
                      </w:r>
                      <w:r w:rsidRPr="00272CDE">
                        <w:rPr>
                          <w:rFonts w:ascii="Avenir Next LT Pro Light" w:hAnsi="Avenir Next LT Pro Light" w:cs="Arial"/>
                          <w:i/>
                          <w:iCs/>
                          <w:sz w:val="20"/>
                          <w:szCs w:val="20"/>
                        </w:rPr>
                        <w:t>. Circle Sanitation $</w:t>
                      </w:r>
                      <w:r w:rsidR="006A3D21">
                        <w:rPr>
                          <w:rFonts w:ascii="Avenir Next LT Pro Light" w:hAnsi="Avenir Next LT Pro Light" w:cs="Arial"/>
                          <w:i/>
                          <w:iCs/>
                          <w:sz w:val="20"/>
                          <w:szCs w:val="20"/>
                        </w:rPr>
                        <w:t>2957.50</w:t>
                      </w:r>
                      <w:r w:rsidRPr="00272CDE">
                        <w:rPr>
                          <w:rFonts w:ascii="Avenir Next LT Pro Light" w:hAnsi="Avenir Next LT Pro Light" w:cs="Arial"/>
                          <w:i/>
                          <w:iCs/>
                          <w:sz w:val="20"/>
                          <w:szCs w:val="20"/>
                        </w:rPr>
                        <w:t>.</w:t>
                      </w:r>
                      <w:r w:rsidR="008039ED" w:rsidRPr="00272CDE">
                        <w:rPr>
                          <w:rFonts w:ascii="Avenir Next LT Pro Light" w:hAnsi="Avenir Next LT Pro Light"/>
                          <w:sz w:val="20"/>
                          <w:szCs w:val="20"/>
                        </w:rPr>
                        <w:t xml:space="preserve"> </w:t>
                      </w:r>
                    </w:p>
                    <w:p w14:paraId="516D1F3A" w14:textId="77777777" w:rsidR="000F1E0A" w:rsidRPr="00271EB3" w:rsidRDefault="000F1E0A" w:rsidP="000F1E0A">
                      <w:pPr>
                        <w:rPr>
                          <w:sz w:val="20"/>
                          <w:szCs w:val="20"/>
                        </w:rPr>
                      </w:pPr>
                    </w:p>
                  </w:txbxContent>
                </v:textbox>
              </v:shape>
            </w:pict>
          </mc:Fallback>
        </mc:AlternateContent>
      </w:r>
      <w:r w:rsidR="003F383B" w:rsidRPr="00D00576">
        <w:rPr>
          <w:rFonts w:ascii="Avenir Next LT Pro Light" w:hAnsi="Avenir Next LT Pro Light"/>
          <w:color w:val="7030A0"/>
          <w:sz w:val="24"/>
          <w:szCs w:val="24"/>
          <w:u w:val="single"/>
        </w:rPr>
        <w:t>Motion to adjourn regular Council Meeting</w:t>
      </w:r>
      <w:r w:rsidR="007C2C17" w:rsidRPr="00D00576">
        <w:rPr>
          <w:rFonts w:ascii="Avenir Next LT Pro Light" w:hAnsi="Avenir Next LT Pro Light"/>
          <w:color w:val="7030A0"/>
          <w:sz w:val="24"/>
          <w:szCs w:val="24"/>
          <w:u w:val="single"/>
        </w:rPr>
        <w:t xml:space="preserve"> at </w:t>
      </w:r>
      <w:r w:rsidR="00D25838" w:rsidRPr="00D00576">
        <w:rPr>
          <w:rFonts w:ascii="Avenir Next LT Pro Light" w:hAnsi="Avenir Next LT Pro Light"/>
          <w:color w:val="7030A0"/>
          <w:sz w:val="24"/>
          <w:szCs w:val="24"/>
          <w:u w:val="single"/>
        </w:rPr>
        <w:t xml:space="preserve"> </w:t>
      </w:r>
      <w:r w:rsidR="008A388D">
        <w:rPr>
          <w:rFonts w:ascii="Avenir Next LT Pro Light" w:hAnsi="Avenir Next LT Pro Light"/>
          <w:color w:val="7030A0"/>
          <w:sz w:val="24"/>
          <w:szCs w:val="24"/>
          <w:u w:val="single"/>
        </w:rPr>
        <w:t xml:space="preserve"> </w:t>
      </w:r>
      <w:r w:rsidR="00E575CA">
        <w:rPr>
          <w:rFonts w:ascii="Avenir Next LT Pro Light" w:hAnsi="Avenir Next LT Pro Light"/>
          <w:color w:val="7030A0"/>
          <w:sz w:val="24"/>
          <w:szCs w:val="24"/>
          <w:u w:val="single"/>
        </w:rPr>
        <w:t>7</w:t>
      </w:r>
      <w:r w:rsidR="00D53055" w:rsidRPr="00D00576">
        <w:rPr>
          <w:rFonts w:ascii="Avenir Next LT Pro Light" w:hAnsi="Avenir Next LT Pro Light"/>
          <w:color w:val="7030A0"/>
          <w:sz w:val="24"/>
          <w:szCs w:val="24"/>
          <w:u w:val="single"/>
        </w:rPr>
        <w:t>:</w:t>
      </w:r>
      <w:r w:rsidR="00E575CA">
        <w:rPr>
          <w:rFonts w:ascii="Avenir Next LT Pro Light" w:hAnsi="Avenir Next LT Pro Light"/>
          <w:color w:val="7030A0"/>
          <w:sz w:val="24"/>
          <w:szCs w:val="24"/>
          <w:u w:val="single"/>
        </w:rPr>
        <w:t>51</w:t>
      </w:r>
      <w:r w:rsidR="00CE4AF5" w:rsidRPr="00D00576">
        <w:rPr>
          <w:rFonts w:ascii="Avenir Next LT Pro Light" w:hAnsi="Avenir Next LT Pro Light"/>
          <w:color w:val="7030A0"/>
          <w:sz w:val="24"/>
          <w:szCs w:val="24"/>
          <w:u w:val="single"/>
        </w:rPr>
        <w:t>pm</w:t>
      </w:r>
      <w:r w:rsidR="00AA67F1" w:rsidRPr="00D00576">
        <w:rPr>
          <w:rFonts w:ascii="Avenir Next LT Pro Light" w:hAnsi="Avenir Next LT Pro Light"/>
          <w:color w:val="7030A0"/>
          <w:sz w:val="24"/>
          <w:szCs w:val="24"/>
          <w:u w:val="single"/>
        </w:rPr>
        <w:t xml:space="preserve">    </w:t>
      </w:r>
      <w:r w:rsidR="00CE4AF5" w:rsidRPr="00D00576">
        <w:rPr>
          <w:rFonts w:ascii="Avenir Next LT Pro Light" w:hAnsi="Avenir Next LT Pro Light"/>
          <w:color w:val="7030A0"/>
          <w:sz w:val="24"/>
          <w:szCs w:val="24"/>
          <w:u w:val="single"/>
        </w:rPr>
        <w:t>By:</w:t>
      </w:r>
      <w:r w:rsidR="00B927CC">
        <w:rPr>
          <w:rFonts w:ascii="Avenir Next LT Pro Light" w:hAnsi="Avenir Next LT Pro Light"/>
          <w:color w:val="7030A0"/>
          <w:sz w:val="24"/>
          <w:szCs w:val="24"/>
          <w:u w:val="single"/>
        </w:rPr>
        <w:t xml:space="preserve"> MB</w:t>
      </w:r>
      <w:r w:rsidR="00D53055" w:rsidRPr="00D00576">
        <w:rPr>
          <w:rFonts w:ascii="Avenir Next LT Pro Light" w:hAnsi="Avenir Next LT Pro Light"/>
          <w:color w:val="7030A0"/>
          <w:sz w:val="24"/>
          <w:szCs w:val="24"/>
          <w:u w:val="single"/>
        </w:rPr>
        <w:t xml:space="preserve"> </w:t>
      </w:r>
      <w:r w:rsidR="003C64E6" w:rsidRPr="00D00576">
        <w:rPr>
          <w:rFonts w:ascii="Avenir Next LT Pro Light" w:hAnsi="Avenir Next LT Pro Light"/>
          <w:color w:val="7030A0"/>
          <w:sz w:val="24"/>
          <w:szCs w:val="24"/>
          <w:u w:val="single"/>
        </w:rPr>
        <w:t>2nd:</w:t>
      </w:r>
      <w:r w:rsidR="00AA67F1" w:rsidRPr="00D00576">
        <w:rPr>
          <w:rFonts w:ascii="Avenir Next LT Pro Light" w:hAnsi="Avenir Next LT Pro Light"/>
          <w:color w:val="7030A0"/>
          <w:sz w:val="24"/>
          <w:szCs w:val="24"/>
          <w:u w:val="single"/>
        </w:rPr>
        <w:t xml:space="preserve"> </w:t>
      </w:r>
      <w:r w:rsidR="00B927CC">
        <w:rPr>
          <w:rFonts w:ascii="Avenir Next LT Pro Light" w:hAnsi="Avenir Next LT Pro Light"/>
          <w:color w:val="7030A0"/>
          <w:sz w:val="24"/>
          <w:szCs w:val="24"/>
          <w:u w:val="single"/>
        </w:rPr>
        <w:t>TK, SS &amp; GM aye</w:t>
      </w:r>
      <w:r w:rsidR="00D00576" w:rsidRPr="00D00576">
        <w:rPr>
          <w:rFonts w:ascii="Felix Titling" w:hAnsi="Felix Titling"/>
          <w:color w:val="7030A0"/>
          <w:sz w:val="24"/>
          <w:szCs w:val="24"/>
          <w:u w:val="single"/>
        </w:rPr>
        <w:t>.</w:t>
      </w:r>
    </w:p>
    <w:sectPr w:rsidR="00CE4AF5" w:rsidRPr="00AA67F1" w:rsidSect="009928D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elix Titling">
    <w:panose1 w:val="04060505060202020A04"/>
    <w:charset w:val="00"/>
    <w:family w:val="decorativ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venir Next LT Pro Light">
    <w:charset w:val="00"/>
    <w:family w:val="swiss"/>
    <w:pitch w:val="variable"/>
    <w:sig w:usb0="A00000EF" w:usb1="5000204B"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4776F"/>
    <w:multiLevelType w:val="multilevel"/>
    <w:tmpl w:val="7460FFBC"/>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44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549031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59C53F8"/>
    <w:multiLevelType w:val="multilevel"/>
    <w:tmpl w:val="C1E61B5E"/>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2E6ABA"/>
    <w:multiLevelType w:val="hybridMultilevel"/>
    <w:tmpl w:val="E8D2541C"/>
    <w:lvl w:ilvl="0" w:tplc="62EA2B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62F54"/>
    <w:multiLevelType w:val="multilevel"/>
    <w:tmpl w:val="92FA0AC8"/>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FAA2929"/>
    <w:multiLevelType w:val="hybridMultilevel"/>
    <w:tmpl w:val="5A48D6D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129107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71A75D3"/>
    <w:multiLevelType w:val="multilevel"/>
    <w:tmpl w:val="AC525E1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75F5FA5"/>
    <w:multiLevelType w:val="multilevel"/>
    <w:tmpl w:val="8E26ED7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44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6E55377"/>
    <w:multiLevelType w:val="multilevel"/>
    <w:tmpl w:val="34864BA6"/>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9AC7821"/>
    <w:multiLevelType w:val="hybridMultilevel"/>
    <w:tmpl w:val="C23ACE5E"/>
    <w:lvl w:ilvl="0" w:tplc="62EA2B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EC7AA0"/>
    <w:multiLevelType w:val="multilevel"/>
    <w:tmpl w:val="789C5466"/>
    <w:lvl w:ilvl="0">
      <w:start w:val="1"/>
      <w:numFmt w:val="decimal"/>
      <w:lvlText w:val="%1)"/>
      <w:lvlJc w:val="left"/>
      <w:pPr>
        <w:ind w:left="360" w:hanging="360"/>
      </w:pPr>
    </w:lvl>
    <w:lvl w:ilvl="1">
      <w:start w:val="1"/>
      <w:numFmt w:val="lowerLetter"/>
      <w:lvlText w:val="%2)"/>
      <w:lvlJc w:val="left"/>
      <w:pPr>
        <w:ind w:left="720" w:hanging="360"/>
      </w:pPr>
    </w:lvl>
    <w:lvl w:ilvl="2">
      <w:start w:val="1"/>
      <w:numFmt w:val="upperRoman"/>
      <w:lvlText w:val="%3."/>
      <w:lvlJc w:val="right"/>
      <w:pPr>
        <w:ind w:left="144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83D3C8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F52701F"/>
    <w:multiLevelType w:val="hybridMultilevel"/>
    <w:tmpl w:val="2C8C45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5C5C90"/>
    <w:multiLevelType w:val="multilevel"/>
    <w:tmpl w:val="7F428D38"/>
    <w:lvl w:ilvl="0">
      <w:start w:val="1"/>
      <w:numFmt w:val="bullet"/>
      <w:lvlText w:val=""/>
      <w:lvlJc w:val="left"/>
      <w:pPr>
        <w:ind w:left="1080" w:hanging="360"/>
      </w:pPr>
      <w:rPr>
        <w:rFonts w:ascii="Symbol" w:hAnsi="Symbol" w:hint="default"/>
        <w:color w:val="auto"/>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5" w15:restartNumberingAfterBreak="0">
    <w:nsid w:val="419E11E7"/>
    <w:multiLevelType w:val="hybridMultilevel"/>
    <w:tmpl w:val="A68615AA"/>
    <w:lvl w:ilvl="0" w:tplc="739EFAB8">
      <w:start w:val="1"/>
      <w:numFmt w:val="bullet"/>
      <w:lvlText w:val=""/>
      <w:lvlJc w:val="left"/>
      <w:pPr>
        <w:ind w:left="720" w:hanging="360"/>
      </w:pPr>
      <w:rPr>
        <w:rFonts w:ascii="Symbol" w:hAnsi="Symbol" w:hint="default"/>
        <w:color w:val="501549" w:themeColor="accent5" w:themeShade="80"/>
        <w:sz w:val="20"/>
        <w:szCs w:val="16"/>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5911156"/>
    <w:multiLevelType w:val="hybridMultilevel"/>
    <w:tmpl w:val="6CBC0148"/>
    <w:lvl w:ilvl="0" w:tplc="62EA2BF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76F24A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B011A47"/>
    <w:multiLevelType w:val="multilevel"/>
    <w:tmpl w:val="63308778"/>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1655533"/>
    <w:multiLevelType w:val="hybridMultilevel"/>
    <w:tmpl w:val="9D6CA208"/>
    <w:lvl w:ilvl="0" w:tplc="62EA2BF6">
      <w:start w:val="1"/>
      <w:numFmt w:val="bullet"/>
      <w:lvlText w:val=""/>
      <w:lvlJc w:val="left"/>
      <w:pPr>
        <w:ind w:left="720" w:hanging="360"/>
      </w:pPr>
      <w:rPr>
        <w:rFonts w:ascii="Symbol" w:hAnsi="Symbol"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4D5273F"/>
    <w:multiLevelType w:val="hybridMultilevel"/>
    <w:tmpl w:val="FBC0BC64"/>
    <w:lvl w:ilvl="0" w:tplc="70920F16">
      <w:start w:val="1"/>
      <w:numFmt w:val="upperLetter"/>
      <w:lvlText w:val="%1)"/>
      <w:lvlJc w:val="left"/>
      <w:pPr>
        <w:ind w:left="720" w:hanging="360"/>
      </w:pPr>
      <w:rPr>
        <w:rFonts w:ascii="Felix Titling" w:hAnsi="Felix Titling" w:hint="default"/>
        <w:color w:val="501549" w:themeColor="accent5" w:themeShade="8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83031D"/>
    <w:multiLevelType w:val="multilevel"/>
    <w:tmpl w:val="0A2EEEA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AED0C7A"/>
    <w:multiLevelType w:val="multilevel"/>
    <w:tmpl w:val="52D65644"/>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F934824"/>
    <w:multiLevelType w:val="multilevel"/>
    <w:tmpl w:val="5D002F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7242C78"/>
    <w:multiLevelType w:val="hybridMultilevel"/>
    <w:tmpl w:val="6ADA9A86"/>
    <w:lvl w:ilvl="0" w:tplc="04090005">
      <w:start w:val="1"/>
      <w:numFmt w:val="bullet"/>
      <w:lvlText w:val=""/>
      <w:lvlJc w:val="left"/>
      <w:pPr>
        <w:ind w:left="720" w:hanging="360"/>
      </w:pPr>
      <w:rPr>
        <w:rFonts w:ascii="Wingdings" w:hAnsi="Wingdings"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8CD5677"/>
    <w:multiLevelType w:val="multilevel"/>
    <w:tmpl w:val="BADC3C0A"/>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B6A109E"/>
    <w:multiLevelType w:val="hybridMultilevel"/>
    <w:tmpl w:val="3AF4E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C1112C"/>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C7166D7"/>
    <w:multiLevelType w:val="hybridMultilevel"/>
    <w:tmpl w:val="3C46A7CA"/>
    <w:lvl w:ilvl="0" w:tplc="62EA2BF6">
      <w:start w:val="1"/>
      <w:numFmt w:val="bullet"/>
      <w:lvlText w:val=""/>
      <w:lvlJc w:val="left"/>
      <w:pPr>
        <w:ind w:left="720" w:hanging="360"/>
      </w:pPr>
      <w:rPr>
        <w:rFonts w:ascii="Symbol" w:hAnsi="Symbol"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D9414EE"/>
    <w:multiLevelType w:val="hybridMultilevel"/>
    <w:tmpl w:val="04EACDD8"/>
    <w:lvl w:ilvl="0" w:tplc="62EA2BF6">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15:restartNumberingAfterBreak="0">
    <w:nsid w:val="70926E8E"/>
    <w:multiLevelType w:val="hybridMultilevel"/>
    <w:tmpl w:val="34980EE2"/>
    <w:lvl w:ilvl="0" w:tplc="04090005">
      <w:start w:val="1"/>
      <w:numFmt w:val="bullet"/>
      <w:lvlText w:val=""/>
      <w:lvlJc w:val="left"/>
      <w:pPr>
        <w:ind w:left="720" w:hanging="360"/>
      </w:pPr>
      <w:rPr>
        <w:rFonts w:ascii="Wingdings" w:hAnsi="Wingdings"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1F339E4"/>
    <w:multiLevelType w:val="multilevel"/>
    <w:tmpl w:val="09FC78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5673FEF"/>
    <w:multiLevelType w:val="hybridMultilevel"/>
    <w:tmpl w:val="AF8AF808"/>
    <w:lvl w:ilvl="0" w:tplc="04090005">
      <w:start w:val="1"/>
      <w:numFmt w:val="bullet"/>
      <w:lvlText w:val=""/>
      <w:lvlJc w:val="left"/>
      <w:pPr>
        <w:ind w:left="720" w:hanging="360"/>
      </w:pPr>
      <w:rPr>
        <w:rFonts w:ascii="Wingdings" w:hAnsi="Wingdings"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5F75414"/>
    <w:multiLevelType w:val="hybridMultilevel"/>
    <w:tmpl w:val="9578A834"/>
    <w:lvl w:ilvl="0" w:tplc="62EA2BF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6A31DF8"/>
    <w:multiLevelType w:val="hybridMultilevel"/>
    <w:tmpl w:val="07C8EAF0"/>
    <w:lvl w:ilvl="0" w:tplc="FFFFFFFF">
      <w:start w:val="1"/>
      <w:numFmt w:val="bullet"/>
      <w:lvlText w:val=""/>
      <w:lvlJc w:val="left"/>
      <w:pPr>
        <w:ind w:left="720" w:hanging="360"/>
      </w:pPr>
      <w:rPr>
        <w:rFonts w:ascii="Symbol" w:hAnsi="Symbol" w:hint="default"/>
        <w:color w:val="501549" w:themeColor="accent5" w:themeShade="80"/>
        <w:sz w:val="20"/>
        <w:szCs w:val="16"/>
      </w:rPr>
    </w:lvl>
    <w:lvl w:ilvl="1" w:tplc="62EA2BF6">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6D226F5"/>
    <w:multiLevelType w:val="hybridMultilevel"/>
    <w:tmpl w:val="1BE20620"/>
    <w:lvl w:ilvl="0" w:tplc="62EA2B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3C148A"/>
    <w:multiLevelType w:val="hybridMultilevel"/>
    <w:tmpl w:val="DD00C35A"/>
    <w:lvl w:ilvl="0" w:tplc="62EA2B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8E2049"/>
    <w:multiLevelType w:val="hybridMultilevel"/>
    <w:tmpl w:val="A3ACA346"/>
    <w:lvl w:ilvl="0" w:tplc="62EA2B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0E7415"/>
    <w:multiLevelType w:val="hybridMultilevel"/>
    <w:tmpl w:val="45CAC48A"/>
    <w:lvl w:ilvl="0" w:tplc="5D668E64">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6D4304"/>
    <w:multiLevelType w:val="hybridMultilevel"/>
    <w:tmpl w:val="73E223A4"/>
    <w:lvl w:ilvl="0" w:tplc="62EA2BF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C837E93"/>
    <w:multiLevelType w:val="hybridMultilevel"/>
    <w:tmpl w:val="5A48D6DE"/>
    <w:lvl w:ilvl="0" w:tplc="FFFFFFFF">
      <w:start w:val="1"/>
      <w:numFmt w:val="upp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853956693">
    <w:abstractNumId w:val="27"/>
  </w:num>
  <w:num w:numId="2" w16cid:durableId="557665389">
    <w:abstractNumId w:val="17"/>
  </w:num>
  <w:num w:numId="3" w16cid:durableId="1234582221">
    <w:abstractNumId w:val="25"/>
  </w:num>
  <w:num w:numId="4" w16cid:durableId="324475825">
    <w:abstractNumId w:val="6"/>
  </w:num>
  <w:num w:numId="5" w16cid:durableId="1889685232">
    <w:abstractNumId w:val="1"/>
  </w:num>
  <w:num w:numId="6" w16cid:durableId="1276257626">
    <w:abstractNumId w:val="12"/>
  </w:num>
  <w:num w:numId="7" w16cid:durableId="1480918496">
    <w:abstractNumId w:val="5"/>
  </w:num>
  <w:num w:numId="8" w16cid:durableId="1444760742">
    <w:abstractNumId w:val="23"/>
  </w:num>
  <w:num w:numId="9" w16cid:durableId="822888789">
    <w:abstractNumId w:val="31"/>
  </w:num>
  <w:num w:numId="10" w16cid:durableId="2063751168">
    <w:abstractNumId w:val="8"/>
  </w:num>
  <w:num w:numId="11" w16cid:durableId="506208975">
    <w:abstractNumId w:val="21"/>
  </w:num>
  <w:num w:numId="12" w16cid:durableId="1870801077">
    <w:abstractNumId w:val="7"/>
  </w:num>
  <w:num w:numId="13" w16cid:durableId="624311604">
    <w:abstractNumId w:val="11"/>
  </w:num>
  <w:num w:numId="14" w16cid:durableId="830482966">
    <w:abstractNumId w:val="40"/>
  </w:num>
  <w:num w:numId="15" w16cid:durableId="1803037139">
    <w:abstractNumId w:val="13"/>
  </w:num>
  <w:num w:numId="16" w16cid:durableId="678236327">
    <w:abstractNumId w:val="37"/>
  </w:num>
  <w:num w:numId="17" w16cid:durableId="686978251">
    <w:abstractNumId w:val="0"/>
  </w:num>
  <w:num w:numId="18" w16cid:durableId="338001186">
    <w:abstractNumId w:val="29"/>
  </w:num>
  <w:num w:numId="19" w16cid:durableId="1275596761">
    <w:abstractNumId w:val="9"/>
  </w:num>
  <w:num w:numId="20" w16cid:durableId="1252658998">
    <w:abstractNumId w:val="18"/>
  </w:num>
  <w:num w:numId="21" w16cid:durableId="601032989">
    <w:abstractNumId w:val="2"/>
  </w:num>
  <w:num w:numId="22" w16cid:durableId="1402629994">
    <w:abstractNumId w:val="38"/>
  </w:num>
  <w:num w:numId="23" w16cid:durableId="1082603956">
    <w:abstractNumId w:val="35"/>
  </w:num>
  <w:num w:numId="24" w16cid:durableId="406851828">
    <w:abstractNumId w:val="3"/>
  </w:num>
  <w:num w:numId="25" w16cid:durableId="1507788184">
    <w:abstractNumId w:val="14"/>
  </w:num>
  <w:num w:numId="26" w16cid:durableId="369501943">
    <w:abstractNumId w:val="39"/>
  </w:num>
  <w:num w:numId="27" w16cid:durableId="1150514345">
    <w:abstractNumId w:val="16"/>
  </w:num>
  <w:num w:numId="28" w16cid:durableId="1796362430">
    <w:abstractNumId w:val="4"/>
  </w:num>
  <w:num w:numId="29" w16cid:durableId="2043630885">
    <w:abstractNumId w:val="20"/>
  </w:num>
  <w:num w:numId="30" w16cid:durableId="474181276">
    <w:abstractNumId w:val="28"/>
  </w:num>
  <w:num w:numId="31" w16cid:durableId="567418125">
    <w:abstractNumId w:val="24"/>
  </w:num>
  <w:num w:numId="32" w16cid:durableId="1177885188">
    <w:abstractNumId w:val="19"/>
  </w:num>
  <w:num w:numId="33" w16cid:durableId="1504659360">
    <w:abstractNumId w:val="33"/>
  </w:num>
  <w:num w:numId="34" w16cid:durableId="19665516">
    <w:abstractNumId w:val="15"/>
  </w:num>
  <w:num w:numId="35" w16cid:durableId="1388186645">
    <w:abstractNumId w:val="22"/>
  </w:num>
  <w:num w:numId="36" w16cid:durableId="1573274397">
    <w:abstractNumId w:val="26"/>
  </w:num>
  <w:num w:numId="37" w16cid:durableId="1777556472">
    <w:abstractNumId w:val="34"/>
  </w:num>
  <w:num w:numId="38" w16cid:durableId="1776484901">
    <w:abstractNumId w:val="36"/>
  </w:num>
  <w:num w:numId="39" w16cid:durableId="315690735">
    <w:abstractNumId w:val="10"/>
  </w:num>
  <w:num w:numId="40" w16cid:durableId="100808926">
    <w:abstractNumId w:val="32"/>
  </w:num>
  <w:num w:numId="41" w16cid:durableId="22565360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IFAkMjI0NjC0MTIyUdpeDU4uLM/DyQAlPDWgBu0muJLQAAAA=="/>
  </w:docVars>
  <w:rsids>
    <w:rsidRoot w:val="009928DE"/>
    <w:rsid w:val="000001B6"/>
    <w:rsid w:val="00000339"/>
    <w:rsid w:val="00002734"/>
    <w:rsid w:val="0000455B"/>
    <w:rsid w:val="00013415"/>
    <w:rsid w:val="000234CC"/>
    <w:rsid w:val="00043E9A"/>
    <w:rsid w:val="00054327"/>
    <w:rsid w:val="00054DC8"/>
    <w:rsid w:val="000579CA"/>
    <w:rsid w:val="0006058F"/>
    <w:rsid w:val="00062B1F"/>
    <w:rsid w:val="000653EB"/>
    <w:rsid w:val="0006585B"/>
    <w:rsid w:val="000711EA"/>
    <w:rsid w:val="00071835"/>
    <w:rsid w:val="000718B9"/>
    <w:rsid w:val="00076675"/>
    <w:rsid w:val="00086214"/>
    <w:rsid w:val="00087917"/>
    <w:rsid w:val="00093FB4"/>
    <w:rsid w:val="00094C60"/>
    <w:rsid w:val="0009622E"/>
    <w:rsid w:val="00097EFB"/>
    <w:rsid w:val="000A52AB"/>
    <w:rsid w:val="000B4252"/>
    <w:rsid w:val="000B4C9A"/>
    <w:rsid w:val="000B6F77"/>
    <w:rsid w:val="000C1929"/>
    <w:rsid w:val="000C688A"/>
    <w:rsid w:val="000C6BDF"/>
    <w:rsid w:val="000C6E46"/>
    <w:rsid w:val="000E0CAB"/>
    <w:rsid w:val="000F1E0A"/>
    <w:rsid w:val="000F6FED"/>
    <w:rsid w:val="00100278"/>
    <w:rsid w:val="00100A0B"/>
    <w:rsid w:val="001142E2"/>
    <w:rsid w:val="00117195"/>
    <w:rsid w:val="00122128"/>
    <w:rsid w:val="00130765"/>
    <w:rsid w:val="00135316"/>
    <w:rsid w:val="0014097A"/>
    <w:rsid w:val="00141371"/>
    <w:rsid w:val="00142B64"/>
    <w:rsid w:val="001439C8"/>
    <w:rsid w:val="001442DD"/>
    <w:rsid w:val="001447C7"/>
    <w:rsid w:val="00145910"/>
    <w:rsid w:val="001535B7"/>
    <w:rsid w:val="001548A3"/>
    <w:rsid w:val="0016065E"/>
    <w:rsid w:val="001804B1"/>
    <w:rsid w:val="001849E2"/>
    <w:rsid w:val="0018788B"/>
    <w:rsid w:val="00187E12"/>
    <w:rsid w:val="001A0B3A"/>
    <w:rsid w:val="001A65C8"/>
    <w:rsid w:val="001B0EFA"/>
    <w:rsid w:val="001B4C53"/>
    <w:rsid w:val="001B7877"/>
    <w:rsid w:val="001B7C41"/>
    <w:rsid w:val="001C2EF8"/>
    <w:rsid w:val="001C6FAA"/>
    <w:rsid w:val="001C7122"/>
    <w:rsid w:val="001D0AF5"/>
    <w:rsid w:val="001D3E91"/>
    <w:rsid w:val="001D61E9"/>
    <w:rsid w:val="001F1BEF"/>
    <w:rsid w:val="001F3644"/>
    <w:rsid w:val="001F3CC7"/>
    <w:rsid w:val="001F7B19"/>
    <w:rsid w:val="002026C2"/>
    <w:rsid w:val="00202B81"/>
    <w:rsid w:val="00206C7F"/>
    <w:rsid w:val="00211A60"/>
    <w:rsid w:val="00214694"/>
    <w:rsid w:val="002246AC"/>
    <w:rsid w:val="002250AB"/>
    <w:rsid w:val="00226BFB"/>
    <w:rsid w:val="00235D77"/>
    <w:rsid w:val="00236C25"/>
    <w:rsid w:val="00241B70"/>
    <w:rsid w:val="002446C7"/>
    <w:rsid w:val="002449DF"/>
    <w:rsid w:val="00247D06"/>
    <w:rsid w:val="00251D81"/>
    <w:rsid w:val="00260BCA"/>
    <w:rsid w:val="002635F1"/>
    <w:rsid w:val="00264963"/>
    <w:rsid w:val="002653C4"/>
    <w:rsid w:val="002707B0"/>
    <w:rsid w:val="00272CDE"/>
    <w:rsid w:val="002769F9"/>
    <w:rsid w:val="00276B13"/>
    <w:rsid w:val="00286CD5"/>
    <w:rsid w:val="00294008"/>
    <w:rsid w:val="002A7513"/>
    <w:rsid w:val="002B037D"/>
    <w:rsid w:val="002B1537"/>
    <w:rsid w:val="002B4C07"/>
    <w:rsid w:val="002B5545"/>
    <w:rsid w:val="002B5C63"/>
    <w:rsid w:val="002C2521"/>
    <w:rsid w:val="002D214E"/>
    <w:rsid w:val="002D2957"/>
    <w:rsid w:val="002D2EFF"/>
    <w:rsid w:val="002D393A"/>
    <w:rsid w:val="002D747C"/>
    <w:rsid w:val="002E0770"/>
    <w:rsid w:val="002E1331"/>
    <w:rsid w:val="002F2C9A"/>
    <w:rsid w:val="00301CDA"/>
    <w:rsid w:val="003052A2"/>
    <w:rsid w:val="00311465"/>
    <w:rsid w:val="00312BC5"/>
    <w:rsid w:val="00315C7E"/>
    <w:rsid w:val="003249C6"/>
    <w:rsid w:val="00334C0C"/>
    <w:rsid w:val="00343495"/>
    <w:rsid w:val="003466FC"/>
    <w:rsid w:val="003502BF"/>
    <w:rsid w:val="00350833"/>
    <w:rsid w:val="00350898"/>
    <w:rsid w:val="003543D2"/>
    <w:rsid w:val="00361A66"/>
    <w:rsid w:val="00366291"/>
    <w:rsid w:val="003702AC"/>
    <w:rsid w:val="00375623"/>
    <w:rsid w:val="0037596F"/>
    <w:rsid w:val="0038776F"/>
    <w:rsid w:val="00387FF5"/>
    <w:rsid w:val="00393B89"/>
    <w:rsid w:val="003957E9"/>
    <w:rsid w:val="003A2FB9"/>
    <w:rsid w:val="003B1B38"/>
    <w:rsid w:val="003B59CD"/>
    <w:rsid w:val="003B60CA"/>
    <w:rsid w:val="003C2466"/>
    <w:rsid w:val="003C527A"/>
    <w:rsid w:val="003C64E6"/>
    <w:rsid w:val="003C7646"/>
    <w:rsid w:val="003D199D"/>
    <w:rsid w:val="003D49A9"/>
    <w:rsid w:val="003E6570"/>
    <w:rsid w:val="003F1ED5"/>
    <w:rsid w:val="003F22F4"/>
    <w:rsid w:val="003F24DE"/>
    <w:rsid w:val="003F383B"/>
    <w:rsid w:val="00402CB4"/>
    <w:rsid w:val="004143E0"/>
    <w:rsid w:val="00416604"/>
    <w:rsid w:val="0042302E"/>
    <w:rsid w:val="00426159"/>
    <w:rsid w:val="004267C0"/>
    <w:rsid w:val="0043173D"/>
    <w:rsid w:val="00433207"/>
    <w:rsid w:val="004336CB"/>
    <w:rsid w:val="00434EDC"/>
    <w:rsid w:val="004410AA"/>
    <w:rsid w:val="00441F52"/>
    <w:rsid w:val="00442158"/>
    <w:rsid w:val="00442700"/>
    <w:rsid w:val="00443833"/>
    <w:rsid w:val="0044559F"/>
    <w:rsid w:val="00451FA2"/>
    <w:rsid w:val="004549EC"/>
    <w:rsid w:val="004553B1"/>
    <w:rsid w:val="00457113"/>
    <w:rsid w:val="00457B5D"/>
    <w:rsid w:val="00460296"/>
    <w:rsid w:val="0047058E"/>
    <w:rsid w:val="00470A4A"/>
    <w:rsid w:val="00477F5B"/>
    <w:rsid w:val="004803BB"/>
    <w:rsid w:val="00481A8A"/>
    <w:rsid w:val="00483711"/>
    <w:rsid w:val="00492953"/>
    <w:rsid w:val="00493984"/>
    <w:rsid w:val="004972DB"/>
    <w:rsid w:val="004A439D"/>
    <w:rsid w:val="004A44DE"/>
    <w:rsid w:val="004A5D48"/>
    <w:rsid w:val="004A61E6"/>
    <w:rsid w:val="004A74A5"/>
    <w:rsid w:val="004B5963"/>
    <w:rsid w:val="004B6BF3"/>
    <w:rsid w:val="004C41AD"/>
    <w:rsid w:val="004C638E"/>
    <w:rsid w:val="004D1629"/>
    <w:rsid w:val="004D1EA8"/>
    <w:rsid w:val="004D28FF"/>
    <w:rsid w:val="004E52AF"/>
    <w:rsid w:val="004E5A99"/>
    <w:rsid w:val="004F4666"/>
    <w:rsid w:val="004F6829"/>
    <w:rsid w:val="00504279"/>
    <w:rsid w:val="005055B6"/>
    <w:rsid w:val="005207A0"/>
    <w:rsid w:val="00524F39"/>
    <w:rsid w:val="005256C2"/>
    <w:rsid w:val="00526085"/>
    <w:rsid w:val="005263ED"/>
    <w:rsid w:val="005353DF"/>
    <w:rsid w:val="005364E3"/>
    <w:rsid w:val="00536C23"/>
    <w:rsid w:val="005417CF"/>
    <w:rsid w:val="005446D0"/>
    <w:rsid w:val="00546FE5"/>
    <w:rsid w:val="00556F3E"/>
    <w:rsid w:val="00557D0C"/>
    <w:rsid w:val="00561869"/>
    <w:rsid w:val="00566360"/>
    <w:rsid w:val="00577794"/>
    <w:rsid w:val="00580F27"/>
    <w:rsid w:val="00581B98"/>
    <w:rsid w:val="005832F2"/>
    <w:rsid w:val="005A5B27"/>
    <w:rsid w:val="005A7F58"/>
    <w:rsid w:val="005B0334"/>
    <w:rsid w:val="005B315E"/>
    <w:rsid w:val="005B67C0"/>
    <w:rsid w:val="005C40D6"/>
    <w:rsid w:val="005C4551"/>
    <w:rsid w:val="005D2C2E"/>
    <w:rsid w:val="005D4400"/>
    <w:rsid w:val="005D7E06"/>
    <w:rsid w:val="005E4D20"/>
    <w:rsid w:val="005E7038"/>
    <w:rsid w:val="005F03F7"/>
    <w:rsid w:val="005F13A3"/>
    <w:rsid w:val="005F4E5E"/>
    <w:rsid w:val="006013F3"/>
    <w:rsid w:val="00605701"/>
    <w:rsid w:val="00617AB0"/>
    <w:rsid w:val="00620645"/>
    <w:rsid w:val="0063544F"/>
    <w:rsid w:val="0064245D"/>
    <w:rsid w:val="0064334A"/>
    <w:rsid w:val="00655E91"/>
    <w:rsid w:val="00657F0A"/>
    <w:rsid w:val="00662CAD"/>
    <w:rsid w:val="00662E44"/>
    <w:rsid w:val="006648CF"/>
    <w:rsid w:val="00664B0B"/>
    <w:rsid w:val="00666E22"/>
    <w:rsid w:val="0067204B"/>
    <w:rsid w:val="00692EFF"/>
    <w:rsid w:val="006A1BEA"/>
    <w:rsid w:val="006A3D21"/>
    <w:rsid w:val="006A41CE"/>
    <w:rsid w:val="006A5BC8"/>
    <w:rsid w:val="006A6866"/>
    <w:rsid w:val="006A6A21"/>
    <w:rsid w:val="006C2844"/>
    <w:rsid w:val="006D2E1C"/>
    <w:rsid w:val="006D3BD2"/>
    <w:rsid w:val="006D6234"/>
    <w:rsid w:val="006D6B84"/>
    <w:rsid w:val="006F22AD"/>
    <w:rsid w:val="00700265"/>
    <w:rsid w:val="00703FD0"/>
    <w:rsid w:val="007119FE"/>
    <w:rsid w:val="00716886"/>
    <w:rsid w:val="00716C25"/>
    <w:rsid w:val="00722C0E"/>
    <w:rsid w:val="00725709"/>
    <w:rsid w:val="007322E4"/>
    <w:rsid w:val="00743498"/>
    <w:rsid w:val="00744C1F"/>
    <w:rsid w:val="00754BB0"/>
    <w:rsid w:val="00754FA5"/>
    <w:rsid w:val="00757872"/>
    <w:rsid w:val="0076307B"/>
    <w:rsid w:val="00767D1D"/>
    <w:rsid w:val="00771076"/>
    <w:rsid w:val="00777F30"/>
    <w:rsid w:val="007905A1"/>
    <w:rsid w:val="007935A0"/>
    <w:rsid w:val="0079602A"/>
    <w:rsid w:val="007A1694"/>
    <w:rsid w:val="007A7302"/>
    <w:rsid w:val="007A7E05"/>
    <w:rsid w:val="007B39F7"/>
    <w:rsid w:val="007B6633"/>
    <w:rsid w:val="007B7EFC"/>
    <w:rsid w:val="007C0C90"/>
    <w:rsid w:val="007C14C5"/>
    <w:rsid w:val="007C2C17"/>
    <w:rsid w:val="007C3A67"/>
    <w:rsid w:val="007C5192"/>
    <w:rsid w:val="007D1DEC"/>
    <w:rsid w:val="007D6953"/>
    <w:rsid w:val="007D7FF4"/>
    <w:rsid w:val="007E01FD"/>
    <w:rsid w:val="007F0203"/>
    <w:rsid w:val="007F5C9E"/>
    <w:rsid w:val="007F69B7"/>
    <w:rsid w:val="00803990"/>
    <w:rsid w:val="008039ED"/>
    <w:rsid w:val="00805804"/>
    <w:rsid w:val="00811632"/>
    <w:rsid w:val="00812B2C"/>
    <w:rsid w:val="008133D8"/>
    <w:rsid w:val="00813862"/>
    <w:rsid w:val="00814659"/>
    <w:rsid w:val="00821063"/>
    <w:rsid w:val="0082600F"/>
    <w:rsid w:val="008266EB"/>
    <w:rsid w:val="00832FBE"/>
    <w:rsid w:val="00833461"/>
    <w:rsid w:val="008378D8"/>
    <w:rsid w:val="008422A9"/>
    <w:rsid w:val="00842CC7"/>
    <w:rsid w:val="00842FAE"/>
    <w:rsid w:val="00861E59"/>
    <w:rsid w:val="0087400B"/>
    <w:rsid w:val="008753C2"/>
    <w:rsid w:val="00876F39"/>
    <w:rsid w:val="008842BB"/>
    <w:rsid w:val="00884ACE"/>
    <w:rsid w:val="008935F6"/>
    <w:rsid w:val="008A14FB"/>
    <w:rsid w:val="008A377B"/>
    <w:rsid w:val="008A388D"/>
    <w:rsid w:val="008B4A97"/>
    <w:rsid w:val="008B5BD9"/>
    <w:rsid w:val="008C4998"/>
    <w:rsid w:val="008C6E46"/>
    <w:rsid w:val="008D0FC9"/>
    <w:rsid w:val="008D187A"/>
    <w:rsid w:val="008E2175"/>
    <w:rsid w:val="008E451C"/>
    <w:rsid w:val="008F0934"/>
    <w:rsid w:val="008F5D1F"/>
    <w:rsid w:val="008F619B"/>
    <w:rsid w:val="00902059"/>
    <w:rsid w:val="00902133"/>
    <w:rsid w:val="00911561"/>
    <w:rsid w:val="00913B5B"/>
    <w:rsid w:val="00913C1C"/>
    <w:rsid w:val="009266F8"/>
    <w:rsid w:val="00934B05"/>
    <w:rsid w:val="00935A0E"/>
    <w:rsid w:val="00940040"/>
    <w:rsid w:val="009457CD"/>
    <w:rsid w:val="00945AF9"/>
    <w:rsid w:val="00955CF4"/>
    <w:rsid w:val="009605E1"/>
    <w:rsid w:val="00963B8F"/>
    <w:rsid w:val="00965329"/>
    <w:rsid w:val="00975E9F"/>
    <w:rsid w:val="00976AF5"/>
    <w:rsid w:val="00976E58"/>
    <w:rsid w:val="009773E0"/>
    <w:rsid w:val="0098551C"/>
    <w:rsid w:val="009928DE"/>
    <w:rsid w:val="00996D09"/>
    <w:rsid w:val="00996DE5"/>
    <w:rsid w:val="00997FFB"/>
    <w:rsid w:val="009A1B9D"/>
    <w:rsid w:val="009A4666"/>
    <w:rsid w:val="009B12E2"/>
    <w:rsid w:val="009B2514"/>
    <w:rsid w:val="009C6DFE"/>
    <w:rsid w:val="009D1261"/>
    <w:rsid w:val="009D2F7F"/>
    <w:rsid w:val="009D5DD3"/>
    <w:rsid w:val="009F16C8"/>
    <w:rsid w:val="00A05F66"/>
    <w:rsid w:val="00A17333"/>
    <w:rsid w:val="00A17CE6"/>
    <w:rsid w:val="00A23645"/>
    <w:rsid w:val="00A27652"/>
    <w:rsid w:val="00A3397C"/>
    <w:rsid w:val="00A40198"/>
    <w:rsid w:val="00A46C7D"/>
    <w:rsid w:val="00A6537D"/>
    <w:rsid w:val="00A80860"/>
    <w:rsid w:val="00A8225A"/>
    <w:rsid w:val="00A83D91"/>
    <w:rsid w:val="00A855F2"/>
    <w:rsid w:val="00A87A54"/>
    <w:rsid w:val="00A90D2A"/>
    <w:rsid w:val="00A9328F"/>
    <w:rsid w:val="00A94747"/>
    <w:rsid w:val="00A95188"/>
    <w:rsid w:val="00AA0A21"/>
    <w:rsid w:val="00AA67F1"/>
    <w:rsid w:val="00AA7317"/>
    <w:rsid w:val="00AA7580"/>
    <w:rsid w:val="00AB2F39"/>
    <w:rsid w:val="00AB7453"/>
    <w:rsid w:val="00AC794F"/>
    <w:rsid w:val="00AD7D29"/>
    <w:rsid w:val="00AE4417"/>
    <w:rsid w:val="00AF0A5A"/>
    <w:rsid w:val="00AF2FA7"/>
    <w:rsid w:val="00AF79CA"/>
    <w:rsid w:val="00B1024F"/>
    <w:rsid w:val="00B142BC"/>
    <w:rsid w:val="00B41F95"/>
    <w:rsid w:val="00B4447D"/>
    <w:rsid w:val="00B45003"/>
    <w:rsid w:val="00B45D61"/>
    <w:rsid w:val="00B51BF0"/>
    <w:rsid w:val="00B52792"/>
    <w:rsid w:val="00B65EBB"/>
    <w:rsid w:val="00B66944"/>
    <w:rsid w:val="00B745A9"/>
    <w:rsid w:val="00B81C70"/>
    <w:rsid w:val="00B90CC9"/>
    <w:rsid w:val="00B927CC"/>
    <w:rsid w:val="00B933D1"/>
    <w:rsid w:val="00B93ABB"/>
    <w:rsid w:val="00B97D42"/>
    <w:rsid w:val="00BA0200"/>
    <w:rsid w:val="00BA265E"/>
    <w:rsid w:val="00BB1F68"/>
    <w:rsid w:val="00BB3608"/>
    <w:rsid w:val="00BC14D6"/>
    <w:rsid w:val="00BC3FD7"/>
    <w:rsid w:val="00BC6BBE"/>
    <w:rsid w:val="00BE3F77"/>
    <w:rsid w:val="00BE500C"/>
    <w:rsid w:val="00BE5279"/>
    <w:rsid w:val="00BE7E30"/>
    <w:rsid w:val="00BF2259"/>
    <w:rsid w:val="00BF4430"/>
    <w:rsid w:val="00C06C97"/>
    <w:rsid w:val="00C07EE5"/>
    <w:rsid w:val="00C12B7A"/>
    <w:rsid w:val="00C12BC6"/>
    <w:rsid w:val="00C13FEF"/>
    <w:rsid w:val="00C14BCE"/>
    <w:rsid w:val="00C26301"/>
    <w:rsid w:val="00C377E5"/>
    <w:rsid w:val="00C37B28"/>
    <w:rsid w:val="00C40B8C"/>
    <w:rsid w:val="00C534B0"/>
    <w:rsid w:val="00C60D7C"/>
    <w:rsid w:val="00C63289"/>
    <w:rsid w:val="00C640FA"/>
    <w:rsid w:val="00C6598C"/>
    <w:rsid w:val="00C769F2"/>
    <w:rsid w:val="00C93FC7"/>
    <w:rsid w:val="00CA19FF"/>
    <w:rsid w:val="00CA1DBE"/>
    <w:rsid w:val="00CB27DF"/>
    <w:rsid w:val="00CD2F49"/>
    <w:rsid w:val="00CE251F"/>
    <w:rsid w:val="00CE4AF5"/>
    <w:rsid w:val="00CE6DD5"/>
    <w:rsid w:val="00CF3457"/>
    <w:rsid w:val="00CF5BB2"/>
    <w:rsid w:val="00D00576"/>
    <w:rsid w:val="00D0198F"/>
    <w:rsid w:val="00D01DB2"/>
    <w:rsid w:val="00D02659"/>
    <w:rsid w:val="00D10EB0"/>
    <w:rsid w:val="00D11C24"/>
    <w:rsid w:val="00D143F6"/>
    <w:rsid w:val="00D178DA"/>
    <w:rsid w:val="00D17BD1"/>
    <w:rsid w:val="00D22583"/>
    <w:rsid w:val="00D25838"/>
    <w:rsid w:val="00D26742"/>
    <w:rsid w:val="00D31578"/>
    <w:rsid w:val="00D31EFE"/>
    <w:rsid w:val="00D340B5"/>
    <w:rsid w:val="00D34B8D"/>
    <w:rsid w:val="00D35FD7"/>
    <w:rsid w:val="00D40A89"/>
    <w:rsid w:val="00D45F6E"/>
    <w:rsid w:val="00D47CC4"/>
    <w:rsid w:val="00D53055"/>
    <w:rsid w:val="00D65735"/>
    <w:rsid w:val="00D66D63"/>
    <w:rsid w:val="00D77163"/>
    <w:rsid w:val="00D77B52"/>
    <w:rsid w:val="00D80759"/>
    <w:rsid w:val="00D80E24"/>
    <w:rsid w:val="00D85CF8"/>
    <w:rsid w:val="00D9191B"/>
    <w:rsid w:val="00D92C71"/>
    <w:rsid w:val="00D94B6C"/>
    <w:rsid w:val="00D95FD9"/>
    <w:rsid w:val="00D96844"/>
    <w:rsid w:val="00D978FE"/>
    <w:rsid w:val="00D97C82"/>
    <w:rsid w:val="00D97E42"/>
    <w:rsid w:val="00DA048E"/>
    <w:rsid w:val="00DA0597"/>
    <w:rsid w:val="00DA39C7"/>
    <w:rsid w:val="00DA3A7D"/>
    <w:rsid w:val="00DB2D64"/>
    <w:rsid w:val="00DB3E5C"/>
    <w:rsid w:val="00DC425D"/>
    <w:rsid w:val="00DC4C7A"/>
    <w:rsid w:val="00DC4EEA"/>
    <w:rsid w:val="00DC5DD9"/>
    <w:rsid w:val="00DC711A"/>
    <w:rsid w:val="00DC764F"/>
    <w:rsid w:val="00DF5F39"/>
    <w:rsid w:val="00E01BCC"/>
    <w:rsid w:val="00E01C75"/>
    <w:rsid w:val="00E10D8B"/>
    <w:rsid w:val="00E23CE0"/>
    <w:rsid w:val="00E31B64"/>
    <w:rsid w:val="00E34138"/>
    <w:rsid w:val="00E44EA3"/>
    <w:rsid w:val="00E455BF"/>
    <w:rsid w:val="00E52B6C"/>
    <w:rsid w:val="00E548BE"/>
    <w:rsid w:val="00E575CA"/>
    <w:rsid w:val="00E60AC0"/>
    <w:rsid w:val="00E65797"/>
    <w:rsid w:val="00E73D2C"/>
    <w:rsid w:val="00E80861"/>
    <w:rsid w:val="00E83886"/>
    <w:rsid w:val="00E8431C"/>
    <w:rsid w:val="00E931F1"/>
    <w:rsid w:val="00E94D4F"/>
    <w:rsid w:val="00EC368E"/>
    <w:rsid w:val="00EC729F"/>
    <w:rsid w:val="00ED7068"/>
    <w:rsid w:val="00EE23E8"/>
    <w:rsid w:val="00EE4395"/>
    <w:rsid w:val="00EE4774"/>
    <w:rsid w:val="00EE6E0B"/>
    <w:rsid w:val="00EF037F"/>
    <w:rsid w:val="00EF0400"/>
    <w:rsid w:val="00EF250E"/>
    <w:rsid w:val="00F00932"/>
    <w:rsid w:val="00F00A53"/>
    <w:rsid w:val="00F0213C"/>
    <w:rsid w:val="00F05EBE"/>
    <w:rsid w:val="00F11796"/>
    <w:rsid w:val="00F12381"/>
    <w:rsid w:val="00F20742"/>
    <w:rsid w:val="00F21689"/>
    <w:rsid w:val="00F26C7E"/>
    <w:rsid w:val="00F3094C"/>
    <w:rsid w:val="00F347DC"/>
    <w:rsid w:val="00F364E6"/>
    <w:rsid w:val="00F4286F"/>
    <w:rsid w:val="00F51BC3"/>
    <w:rsid w:val="00F54630"/>
    <w:rsid w:val="00F54943"/>
    <w:rsid w:val="00F60915"/>
    <w:rsid w:val="00F60C3C"/>
    <w:rsid w:val="00F67BE7"/>
    <w:rsid w:val="00F736AF"/>
    <w:rsid w:val="00F806EA"/>
    <w:rsid w:val="00F81D8F"/>
    <w:rsid w:val="00FA4F56"/>
    <w:rsid w:val="00FB03EE"/>
    <w:rsid w:val="00FC068C"/>
    <w:rsid w:val="00FC08EA"/>
    <w:rsid w:val="00FC2777"/>
    <w:rsid w:val="00FC5A69"/>
    <w:rsid w:val="00FD02C6"/>
    <w:rsid w:val="00FD2A1F"/>
    <w:rsid w:val="00FD46E5"/>
    <w:rsid w:val="00FD4F16"/>
    <w:rsid w:val="00FE04F1"/>
    <w:rsid w:val="00FE1F9A"/>
    <w:rsid w:val="00FF3372"/>
    <w:rsid w:val="00FF5A05"/>
    <w:rsid w:val="00FF7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B4366"/>
  <w15:chartTrackingRefBased/>
  <w15:docId w15:val="{62802DA7-014B-4FE2-84A7-88E7B5D88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28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28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28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28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28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28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28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28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28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28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28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28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28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28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28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28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28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28DE"/>
    <w:rPr>
      <w:rFonts w:eastAsiaTheme="majorEastAsia" w:cstheme="majorBidi"/>
      <w:color w:val="272727" w:themeColor="text1" w:themeTint="D8"/>
    </w:rPr>
  </w:style>
  <w:style w:type="paragraph" w:styleId="Title">
    <w:name w:val="Title"/>
    <w:basedOn w:val="Normal"/>
    <w:next w:val="Normal"/>
    <w:link w:val="TitleChar"/>
    <w:uiPriority w:val="10"/>
    <w:qFormat/>
    <w:rsid w:val="009928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28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28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28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28DE"/>
    <w:pPr>
      <w:spacing w:before="160"/>
      <w:jc w:val="center"/>
    </w:pPr>
    <w:rPr>
      <w:i/>
      <w:iCs/>
      <w:color w:val="404040" w:themeColor="text1" w:themeTint="BF"/>
    </w:rPr>
  </w:style>
  <w:style w:type="character" w:customStyle="1" w:styleId="QuoteChar">
    <w:name w:val="Quote Char"/>
    <w:basedOn w:val="DefaultParagraphFont"/>
    <w:link w:val="Quote"/>
    <w:uiPriority w:val="29"/>
    <w:rsid w:val="009928DE"/>
    <w:rPr>
      <w:i/>
      <w:iCs/>
      <w:color w:val="404040" w:themeColor="text1" w:themeTint="BF"/>
    </w:rPr>
  </w:style>
  <w:style w:type="paragraph" w:styleId="ListParagraph">
    <w:name w:val="List Paragraph"/>
    <w:basedOn w:val="Normal"/>
    <w:uiPriority w:val="34"/>
    <w:qFormat/>
    <w:rsid w:val="009928DE"/>
    <w:pPr>
      <w:ind w:left="720"/>
      <w:contextualSpacing/>
    </w:pPr>
  </w:style>
  <w:style w:type="character" w:styleId="IntenseEmphasis">
    <w:name w:val="Intense Emphasis"/>
    <w:basedOn w:val="DefaultParagraphFont"/>
    <w:uiPriority w:val="21"/>
    <w:qFormat/>
    <w:rsid w:val="009928DE"/>
    <w:rPr>
      <w:i/>
      <w:iCs/>
      <w:color w:val="0F4761" w:themeColor="accent1" w:themeShade="BF"/>
    </w:rPr>
  </w:style>
  <w:style w:type="paragraph" w:styleId="IntenseQuote">
    <w:name w:val="Intense Quote"/>
    <w:basedOn w:val="Normal"/>
    <w:next w:val="Normal"/>
    <w:link w:val="IntenseQuoteChar"/>
    <w:uiPriority w:val="30"/>
    <w:qFormat/>
    <w:rsid w:val="009928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28DE"/>
    <w:rPr>
      <w:i/>
      <w:iCs/>
      <w:color w:val="0F4761" w:themeColor="accent1" w:themeShade="BF"/>
    </w:rPr>
  </w:style>
  <w:style w:type="character" w:styleId="IntenseReference">
    <w:name w:val="Intense Reference"/>
    <w:basedOn w:val="DefaultParagraphFont"/>
    <w:uiPriority w:val="32"/>
    <w:qFormat/>
    <w:rsid w:val="009928DE"/>
    <w:rPr>
      <w:b/>
      <w:bCs/>
      <w:smallCaps/>
      <w:color w:val="0F4761" w:themeColor="accent1" w:themeShade="BF"/>
      <w:spacing w:val="5"/>
    </w:rPr>
  </w:style>
  <w:style w:type="character" w:styleId="Hyperlink">
    <w:name w:val="Hyperlink"/>
    <w:basedOn w:val="DefaultParagraphFont"/>
    <w:uiPriority w:val="99"/>
    <w:unhideWhenUsed/>
    <w:rsid w:val="00E83886"/>
    <w:rPr>
      <w:color w:val="467886" w:themeColor="hyperlink"/>
      <w:u w:val="single"/>
    </w:rPr>
  </w:style>
  <w:style w:type="character" w:styleId="UnresolvedMention">
    <w:name w:val="Unresolved Mention"/>
    <w:basedOn w:val="DefaultParagraphFont"/>
    <w:uiPriority w:val="99"/>
    <w:semiHidden/>
    <w:unhideWhenUsed/>
    <w:rsid w:val="00E838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233</TotalTime>
  <Pages>2</Pages>
  <Words>786</Words>
  <Characters>3390</Characters>
  <Application>Microsoft Office Word</Application>
  <DocSecurity>0</DocSecurity>
  <Lines>61</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of Sawyer</dc:creator>
  <cp:keywords/>
  <dc:description/>
  <cp:lastModifiedBy>City of Sawyer</cp:lastModifiedBy>
  <cp:revision>8</cp:revision>
  <cp:lastPrinted>2026-03-30T13:50:00Z</cp:lastPrinted>
  <dcterms:created xsi:type="dcterms:W3CDTF">2026-02-25T14:32:00Z</dcterms:created>
  <dcterms:modified xsi:type="dcterms:W3CDTF">2026-03-30T14:12:00Z</dcterms:modified>
</cp:coreProperties>
</file>